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31" w:rsidRDefault="00313531" w:rsidP="00313531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директора МКУ</w:t>
      </w:r>
      <w:r>
        <w:rPr>
          <w:rFonts w:ascii="Times New Roman" w:hAnsi="Times New Roman" w:cs="Times New Roman"/>
          <w:sz w:val="26"/>
          <w:szCs w:val="26"/>
        </w:rPr>
        <w:t xml:space="preserve">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 «Центр гражданской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 города Костромы»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Ведров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</w:p>
    <w:p w:rsidR="00313531" w:rsidRDefault="00313531" w:rsidP="00313531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августа </w:t>
      </w:r>
      <w:r>
        <w:rPr>
          <w:rFonts w:ascii="Times New Roman" w:hAnsi="Times New Roman" w:cs="Times New Roman"/>
          <w:sz w:val="26"/>
          <w:szCs w:val="26"/>
        </w:rPr>
        <w:t>2016 г.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Дополнительная образовательная общеразвивающая программа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«Юный спасатель»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Кострома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предназначена для специализированного обучения детей в возрасте 10-13 лет в школе «Юный спасатель» на базе курсов гражданской защиты МКУ «Центр гражданской защиты города Костромы». Программа рассчитана на 6 месяцев обучения, в объеме 122 часов учебных занятий.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предназначена для подготовки обучаемых к действиям в экстремальных ситуациях, приобретения практических навыков и умений учащихся в вопросах проведения спасательных работ и оказания первой помощи пострадавшим в чрезвычайных ситуациях природного, техногенного и социального характера.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составлена с учетом требований Федеральных законов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аварийно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спасательных службах и статусе спасателей», и «О гражданской обороне», а также в соответствии с приказами и директивами        МЧС России.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ходе обучения школьники должны изучить основные правовые документы в области защиты от чрезвычайных ситуаций и ведения аварийно-спасательных работ, приобрести знания о  прохождении туристских и альпинистских маршрутов и навыки основ выживания в экстремальных условиях, изучить инструменты и приборы для ведения спасательных работ, средства защиты от поражающих факторов, способы оказания первой помощи, меры безопасности при ведении аварийно-спасательных  работ, получить психологическую закалку.</w:t>
      </w:r>
      <w:proofErr w:type="gramEnd"/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окончании подготовки школьники должны</w:t>
      </w:r>
      <w:r>
        <w:rPr>
          <w:rFonts w:ascii="Times New Roman" w:hAnsi="Times New Roman" w:cs="Times New Roman"/>
          <w:b/>
          <w:sz w:val="26"/>
          <w:szCs w:val="26"/>
        </w:rPr>
        <w:t xml:space="preserve"> ЗНАТЬ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положения по вопросам организации и ведения аварийно-спасательных работ (далее - АСР);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спасательной службы;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специфику аварий, катастроф и стихийных бедствий региона, их поражающие факторы и последствия;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организации и порядок ведения АСР при различных чрезвычайных ситуациях (далее - ЧС);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поиска, извлечения и транспортировки пострадавших в различных условиях;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последствия применения современных видов оружия и специфику ведения АСР в этой ЧС;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схемы и элементы конструкций промышленных и жилых зданий и сооружений;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устройства коммунально-энергетических сетей и возможные аварии на них;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применения специальных аварийно-спасательных средств, оборудования, приборов, инструментов, приспособлений;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приемы оказания первой помощи;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переноски и транспортировки пострадавших при различных переломах;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для оказания первой помощи;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способы страховки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самостраховки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передвижения по различной местности;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выживания в различных климатических и природных условиях;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технику безопасности при выполнении АСР;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свои индивидуально-психологические особенности;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и приемы управления собственным состоянием;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психологического воздействия обстановки на людей при ЧС;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и использовать спасательную технику, приборы, оборудование,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СИЗ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оказывать первую помощь пострадавшим;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контролировать свое морально-психологическое состояние при возникновении экстремальных ситуаций;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применять приемы управления своим состоянием.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ИМЕТЬ ПРЕДСТАВЛЕНИЕ: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законодательной базе по аварийно-спасательному делу;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отечественном и зарубежном опыте ведения АСР в различных ЧС природного и техногенного характера;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перспективах отечественных и зарубежных аварийно-спасательных средствах;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направлениях совершенствования технологий АСР;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природных явлениях региона;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особенностях тушения пожаров различных категорий на различных объектах;</w:t>
      </w:r>
    </w:p>
    <w:p w:rsidR="00313531" w:rsidRDefault="00313531" w:rsidP="0031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основах психологических знаний и особенностях поведения человека в ЧС.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 изложены организация и методика обучения юных спасателей, расчет часов, наименование тем и содержание занятий по предметам обучения, учебная литература.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 ОРГАНИЗАЦИ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Я ОБУЧЕНИЯ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в школе «Юный спасатель» проводится с целью развития у подростков способности безопасного существования в условиях современного общества, умения ориентироваться и находить адекватные решения в сложных экстремальных ситуациях, а также с целью развития патриотизма и чувства гражданского долга.</w:t>
      </w:r>
    </w:p>
    <w:p w:rsidR="00313531" w:rsidRDefault="00313531" w:rsidP="0031353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Набирается 2 группы школьников по 15 человек.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проводится 3 раза в неделю по 2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часа: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группа - понедельник, среда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 часов;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группа - вторник, </w:t>
      </w:r>
      <w:r>
        <w:rPr>
          <w:rFonts w:ascii="Times New Roman" w:hAnsi="Times New Roman" w:cs="Times New Roman"/>
          <w:sz w:val="26"/>
          <w:szCs w:val="26"/>
        </w:rPr>
        <w:t>пятница - с 09.30</w:t>
      </w:r>
      <w:r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1.30</w:t>
      </w:r>
      <w:r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Содержание обучения определяется настоящей программой подготовки и расписанием занятий на месяц, директором МКУ «Центр гражданской защиты города Костромы». К проведению занятий привлекаются: преподавательский состав курсов гражданской защиты, руководитель аварийно-спасательного отряда (далее - АСО) и наиболее подготовленные спасатели не ниже 2 класса, специалисты отдела ГОЧС, а также преподаватели (специалисты) образовательных учреждений на договорной основе.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Основным методом проведения занятий с учащимися являются лекции и практические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Теоретический материал излагается путем рассказа или объяснения в объеме, необходимом для правильного и четкого выполнения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практических приемов и действий.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Каждое занятие начинается с проверки степени усвоения пройденного материала. Текущий контроль успеваемости осуществляется преподавателем в удобной для него форме. В целях наиболее эффективного использования учебного времени группа может делиться на подгруппы.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Особое внимание при обучении обращается на безопасность эксплуатации и обслуживания гидравлического и электрифицированного инструмента, работу в средствах индивидуальной защиты и применения специального снаряжения.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окончании обучения учащиеся школы «Юный спасатель» сдают комплексный итоговый зачет. Положительно сдавшим зачет выдается удостоверение установленного образца.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 РАСЧЕТ ЧАСОВ НА ПЕРИОД ОБУЧЕНИЯ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88"/>
        <w:gridCol w:w="6785"/>
        <w:gridCol w:w="1983"/>
      </w:tblGrid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обучения (зачет)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подготовка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спасательных работ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работы со спасательным инструментом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Высотно-спасательная подготовка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подготовка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Туристская подготовка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Комплексный зачет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3531" w:rsidTr="00313531">
        <w:tc>
          <w:tcPr>
            <w:tcW w:w="7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</w:tr>
    </w:tbl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СОДЕРЖАНИЕ ПРЕДМЕТОВ ОБУЧЕНИЯ:</w:t>
      </w:r>
    </w:p>
    <w:p w:rsidR="00313531" w:rsidRDefault="00313531" w:rsidP="00313531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Медицинская подготовка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4209"/>
        <w:gridCol w:w="1695"/>
        <w:gridCol w:w="1553"/>
        <w:gridCol w:w="1418"/>
      </w:tblGrid>
      <w:tr w:rsidR="00313531" w:rsidTr="00313531">
        <w:trPr>
          <w:trHeight w:val="482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559"/>
        </w:trPr>
        <w:tc>
          <w:tcPr>
            <w:tcW w:w="47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оказания первой помощи пострадавшим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ранениях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термической травме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травмах опорно-двигательного аппарата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Терминальные состояния. Нарушения дыхательной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потере сознания, черепно-мозговой травме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несчастных случаях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отравлениях, острых случаях наркомании и токсикомании, укусах змей, насекомых и собак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шоковых состояниях и синдроме длительного сдавливания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попадании инородных тел в организм человека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1. Основы оказания первой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помощипострадавшим</w:t>
      </w:r>
      <w:proofErr w:type="spellEnd"/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Основы анатомии и физиологии человека. Виды помощи. Первая помощь, основные понятия, принципы оказания. Средства оказания первой помощи и правила пользования ими. Правила обращения с пострадавшим (осмотр, перекладывание, транспортировка пострадавшего).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Методы определения пульса, сердечного толчка, дыхания. Способы транспортировки пострадавшего, придание пострадавшему устойчивого бокового положения. Использование подручных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транспортировки пострадавшего.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2. Первая помощь при ранениях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– 1 час. Виды ран. Инфицированные раны, методы и способы обработки раны. Кровотечения, их виды, способы остановки кровотечений. Виды ранений. Осложнения при различных ранениях. Принципы оказания первой помощи при ранениях. 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Наложение кровоостанавливающего жгута. Наложение давящих повязок.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3. Первая помощь при термической травме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Практическое – 1 час. Ожоги. Признаки. Степени ожогов. Определение площади поврежденной поверхности (способ ладони, способ девяток). Первая медицинская помощь при ожогах. Отморожения. Признаки. Степени отморожения. Причины отморожения. Первая помощь при отморожении. Общее переохлаждение организма и тепловой удар. Первая помощь при переохлаждении и тепловом ударе.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4. Первая помощь при травмах 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опорно-двигательного аппарата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– 1 час. Травма мягких тканей (ушибы, растяжения, вывихи). Признаки повреждения мягких тканей, первая помощь. Травмы костей. Признаки переломов костей, их виды. Первая помощь при переломах. Способы и методы иммобилизации переломов. 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Иммобилизация косынкой. Иммобилизация при помощи шин. Иммобилизация при помощи подручных средств.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5. Терминальные состояния. Нарушения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дыхательной</w:t>
      </w:r>
      <w:proofErr w:type="gramEnd"/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сердечно-сосудистой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Причины, приводящие к острому нарушению (прекращению) сердечной и дыхательной деятельности. Методика первичной диагностики (вижу, слышу, ощущаю). Понятие о клинической и биологической смерти. Реанимационные мероприятия. Показания для их проведения. Непрямой массаж сердца и искусственная вентиляция легких. Принятие решений о последовательности, объеме и особенностях рекомендуемых реанимационных мероприятий в зависимости от состояния и возраста пострадавшего.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час. Принципы и методы проведения непрямого массажа сердца и искусственной вентиляции легких одним и двумя спасателями. Отработка навыков проведения реанимационного пособия на манекене 1 и 2 спасателями.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6. Первая помощь при потере сознания, черепно-мозговой травме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Теоретическое– 1 час. Физиологическое и патологическое помрачение сознания. Обморок. Причины, развитие, клинические проявления, первая помощь при обмороках. Потеря сознания. Сопор. Кома. Методы </w:t>
      </w:r>
      <w:r>
        <w:rPr>
          <w:rFonts w:ascii="Times New Roman" w:hAnsi="Times New Roman" w:cs="Times New Roman"/>
          <w:sz w:val="26"/>
          <w:szCs w:val="26"/>
        </w:rPr>
        <w:lastRenderedPageBreak/>
        <w:t>определения, причины возникновения, симптоматика. Клиника черепно-мозговой травмы. Сотрясение головного мозга. Причины возникновения, механизм развития, основные клинические проявления.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Отработка практических навыков – наложения повязок, наложение шейного корсета, использование транспортного щита.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7. Первая помощь при несчастных случаях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 - 1 час. Утопление.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Электротравма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Основы реанимационных знаний. Проведение реанимации одним человеком и вдвоем. Правила проведения реанимации. 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Отработка навыков реанимации на тренажере «Максим-3».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8. Первая помощь при отравлениях, острых случаях наркомании и токсикомании, укусах змей, насекомых и собак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– 1 час. Классификация наркотических веществ по степени воздействия на человека. Понятие – наркомания. Группа «тяжелых» наркотиков (морфин, кокаин,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амфетамин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галлюциногены). Группа «легких» наркотиков (препараты конопли). Алкоголь и человек. Воздействие на организм человека, последствия употребления. Токсикомания. Общее понятие. Виды. Признаки наркотической зависимости. Последствия употребления наркотиков.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отравляющих веществ и отравлений. Острая и хроническая наркомания и токсикомания. Правила поведения при укусах змей, собак и насекомых. Оказание первой помощи пострадавшим при различных отравлениях и укусах змей, насекомых и собак.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Закрепление практических навыков наложения повязок, жгута.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9. Первая помощь при шоковых состояниях и 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синдроме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длительного сдавливания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Механизм возникновения и развитие травматического шока. Причины и последствия синдрома длительного сдавливания.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Наложение фиксирующей повязки с помощью косынки, бинта, подручного материала. Наложение шин. Иммобилизация пострадавших с переломами нижних и верхних конечностей, костей таза, позвоночника, костей черепа. Использование подручных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иммобилизации.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10.Первая помощь при попадании инородных тел в организм человека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Виды инородных тел и пути их попадания в ухо, нос, глаза и желудочно-кишечный тракт. Методы их удаления, первая помощь.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Организация и проведение спасательных работ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9"/>
        <w:gridCol w:w="4151"/>
        <w:gridCol w:w="1606"/>
        <w:gridCol w:w="1701"/>
        <w:gridCol w:w="1418"/>
      </w:tblGrid>
      <w:tr w:rsidR="00313531" w:rsidTr="00313531"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519"/>
        </w:trPr>
        <w:tc>
          <w:tcPr>
            <w:tcW w:w="4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МКУ «Центра гражданской защиты города Костромы»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спасательных работ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повседневной деятельности аварийно-спасательного формирования (АСФ)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ЧС (аварий, катастроф и стихийных бедствий). Причины и их последствия.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безопасности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Приборы РХР и дозиметрического контроля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 спасателей при проведении АСР в условиях ЧС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3531" w:rsidTr="00313531">
        <w:tc>
          <w:tcPr>
            <w:tcW w:w="4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 Ознакомление с МКУ «Центр гражданской защиты города Костромы»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По отдельному плану.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2. Правовое обеспечение спасательных работ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Социально-правовые аспекты деятельности аварийно-спасательных служб, формирований и спасателей. Права, гарантии и обязанности спасателей. Основные положения по условиям труда спасателей, их аттестации и уровням профессионального роста.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3. Организация повседневной деятельности 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аварийно-спасательного формирования 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Документы, регламентирующие деятельность АСО. Положение об АСО. График работы. Профессиональная подготовка спасателей. Табель технического оснащения. Организация оповещения, связи и управления. Обязанности спасателя при дежурстве у телефона на дому. Сбор и выезд спасателя на ЧС.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– 1 час. Изучение документов, регламентирующих повседневную деятельность АСО. Основные функциональные обязанности спасателя при несении службы в составе дежурной смены, при приеме и сдаче </w:t>
      </w:r>
      <w:r>
        <w:rPr>
          <w:rFonts w:ascii="Times New Roman" w:hAnsi="Times New Roman" w:cs="Times New Roman"/>
          <w:sz w:val="26"/>
          <w:szCs w:val="26"/>
        </w:rPr>
        <w:lastRenderedPageBreak/>
        <w:t>дежурства, вызове на ЧС. Отработка сбора и выезда на ЧС. Ознакомление с табельным оснащением АСО.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4. Классификация ЧС (аварий, катастроф и стихийных бедствий).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Причины возникновения и их последствия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1.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Теоретическое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часа. Определение ЧС природного и техногенного характера. Причина возникновения чрезвычайной ситуации. Сущность процессов и явлений, лежащих в основе ЧС, особенности протекания. Охват территории, географические координаты. Условия спасения людей при ЧС природного и техногенного характера.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5. Требование безопасности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– 2 часа. Требование безопасности при ведении АСР. Правила поведения спасателей в зоне ЧС.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окружающей обстановкой. Статистика травматизма в аварийно-спасательном формировании (далее - АСФ). Причины  травматизма: личные, технические, организационные. Типичные травмы спасателей. Профилактика травматизма.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Травмоопасные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вредные факторы трудовой деятельности спасателей. Безопасные условия труда. Осознание степени риска. Профессиональные заболевания спасателей. Нормативные основы охраны труда спасателей. Стандарты.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6. Приборы радиационной и химической разведки и </w:t>
      </w: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дозиметрического контроля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часа. Приборы радиационной разведки (ДП-5Б), их назначение и общее устройство. Порядок подготовки приборов к работе и проверка их работоспособности. Определение мощностей дозы (уровней радиации) на местности и степени радиоактивного загрязнения различных объектов.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индивидуальных дозиметров (ДП-22В, ИД-1, ИД-11), их назначение, и общее устройство, порядок зарядки приборов и снятия показаний.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и общее устройство прибора химической разведки (ВПХР). Подготовка его к работе. Определение типа и концентрации отравляющего вещества в воздухе, на местности, технике и в почве.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7. Действия спасателей при проведении АСР в условиях ЧС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Особенности действий спасателя при ведении АСР в особых условиях: в районе социальной напряженности, в условиях химического, радиационного и биологического заражения, разрушений, пожаров и задымления. В условиях ДТП, в лесу, ночью, при работе на воде.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Определение места возможного нахождения пострадавших. Организация и проведение поиска пострадавших. Визуальный осмотр. Свидетельства очевидцев. Способы извлечения пострадавших, определения их состояния. Транспортировка пострадавших в безопасное место.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3.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– 2 часа. Действия дежурной смены при получении сигнала о возникновении чрезвычайной ситуации. Оповещение, сбор. Подготовка к </w:t>
      </w:r>
      <w:r>
        <w:rPr>
          <w:rFonts w:ascii="Times New Roman" w:hAnsi="Times New Roman" w:cs="Times New Roman"/>
          <w:sz w:val="26"/>
          <w:szCs w:val="26"/>
        </w:rPr>
        <w:lastRenderedPageBreak/>
        <w:t>ведению АСР. Оценка обстановки по прибытии к месту (объекту) работ. Получение задачи на ведение работ. Определение наличия и уровня поражающих факторов, маршрута выхода личного состава и техники к месту работ.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Занятие 4.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часа. Средства индивидуальной защиты. Фильтрующие гражданские противогазы. Респираторы. Назначение, тактико-технические характеристики, подбор лицевых частей по размеру. Изолирующие противогазы. Назначение, принцип действия и порядок подготовки их к работе. Легкий защитный костюм (Л-1), назначение и порядок пользования.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5.</w:t>
      </w:r>
      <w:r>
        <w:rPr>
          <w:rFonts w:ascii="Times New Roman" w:hAnsi="Times New Roman" w:cs="Times New Roman"/>
          <w:sz w:val="26"/>
          <w:szCs w:val="26"/>
        </w:rPr>
        <w:t>Практическое – 2 часа. Получение задачи на спасение пострадавших с верхних этажей здания. Подготовка к ее выполнению. Выдвижение к месту работ. Определение мест нахождения пострадавших, отработка способов снятия пострадавших с верхних этажей здания, определения их состояния, оказание первой помощи, отработка различных способов транспортировки пострадавших, погрузка их на транспорт, эвакуация в лечебные учреждения. Меры безопасности. Доклад о выполнении задачи.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6.</w:t>
      </w:r>
      <w:r>
        <w:rPr>
          <w:rFonts w:ascii="Times New Roman" w:hAnsi="Times New Roman" w:cs="Times New Roman"/>
          <w:sz w:val="26"/>
          <w:szCs w:val="26"/>
        </w:rPr>
        <w:t>Практическое – 2 часа. Специальная и санитарная обработка. Виды и способы специальной обработки Обеззараживание транспорта и техники. Частичная и полная санитарная обработка, последовательность ее проведения при заражении (загрязнении) отравляющими и радиоактивными веществами.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7.</w:t>
      </w:r>
      <w:r>
        <w:rPr>
          <w:rFonts w:ascii="Times New Roman" w:hAnsi="Times New Roman" w:cs="Times New Roman"/>
          <w:sz w:val="26"/>
          <w:szCs w:val="26"/>
        </w:rPr>
        <w:t>Практическое – 2 часа. Получение задачи на спасение людей, оказавшихся в воде. Подготовка к ее выполнению. Выдвижение к месту работ. Отработка различных способов спасения людей. Определение состояния пострадавших, оказание первой помощи. Эвакуация пострадавших. Меры безопасности при работе на воде.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8.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Теоретическое (семинар) – 2 часа. Действия спасателей при проведении АСР в особых условиях. Меры безопасности при проведении АСР. Оказание первой помощи пострадавшим. 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left="15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Основы работы со спасательным инструментом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b"/>
        <w:tblW w:w="9511" w:type="dxa"/>
        <w:tblInd w:w="0" w:type="dxa"/>
        <w:tblLook w:val="04A0" w:firstRow="1" w:lastRow="0" w:firstColumn="1" w:lastColumn="0" w:noHBand="0" w:noVBand="1"/>
      </w:tblPr>
      <w:tblGrid>
        <w:gridCol w:w="588"/>
        <w:gridCol w:w="4056"/>
        <w:gridCol w:w="1701"/>
        <w:gridCol w:w="1560"/>
        <w:gridCol w:w="1606"/>
      </w:tblGrid>
      <w:tr w:rsidR="00313531" w:rsidTr="00313531">
        <w:trPr>
          <w:trHeight w:val="346"/>
        </w:trPr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Штатное аварийно-спасательное оборудование и инструмент, находящийся на оснащении АСО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Гидравлический и пневматический инструмент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Электроинструмент и передвижные электростанции АСО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Механизмы ударного действия, мотопилы и бензорезы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 поиска людей и правила пользования ими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аварийно-спасательного инструмента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пожаротушения и средства индивидуальной защиты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практических навыков пользования аварийно-спасательных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 проведении спасательных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13531" w:rsidTr="00313531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 Штатное аварийно-спасательное оборудование и инструмент,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находящийся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оснащении АСО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Приборы, приспособления и оборудование, находящееся на оснащении спасательных подразделений. Виды, общие характеристики, комплект оборудования. Сфера применения оборудования. Комплектация и назначение оборудования, инструмента и средств защиты, находящихся в дежурном автомобиле.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2. Гидравлический и пневматический инструмент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Назначение, состав и основные технические характеристики, возможности гидравлических и пневматических инструментов.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Занятие 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1 час. Порядок работы с гидравлическим и пневматическим инструментом. Меры безопасности при выполнении работ.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3. Электроинструмент и передвижные электростанции АСО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2 часа. Назначение, состав, технические характеристики  и возможности электроинструментов и передвижных электростанций АСО.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4. Механизмы ударного действия, мотопилы и бензорезы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Теоретическое – 1 час. Изучение инструментов ударного действия, принцип работы и их технические возможности.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1 час. Подготовка к работе инструмента по распиловке и резка учебных изделий.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5. Технические характеристики поиска людей и 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пользования ими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Практическое – 1 час. Ведение поиска людей с помощью 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>азличных чрезвычайных ситуациях. Техническое обслуживание средств поиска.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6. Техническое обслуживание аварийно-спасательного инструмента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Занятие 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2 часа. Общие требования по техническому обслуживанию и ремонту аварийно-спасательного инструмента (далее - АСИ). Возможные неисправности и порядок их устранения. Порядок проведения технического обслуживания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штатных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АСИ и оборудования.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7. Средства пожаротушения и средства индивидуальной защиты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1.</w:t>
      </w:r>
      <w:r>
        <w:rPr>
          <w:rFonts w:ascii="Times New Roman" w:hAnsi="Times New Roman" w:cs="Times New Roman"/>
          <w:sz w:val="26"/>
          <w:szCs w:val="26"/>
        </w:rPr>
        <w:t>Практическое – 1 час. Первичные средства пожаротушения. Виды, назначение, устройство, характеристики и порядок применения огнетушителей и подручных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тушения огня. Меры безопасности при обращении с огнетушителями.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8. Отработка практических навыков пользования аварийно-спасательных сре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и проведении спасательных работ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1, 2 и 3.</w:t>
      </w:r>
      <w:r>
        <w:rPr>
          <w:rFonts w:ascii="Times New Roman" w:hAnsi="Times New Roman" w:cs="Times New Roman"/>
          <w:sz w:val="26"/>
          <w:szCs w:val="26"/>
        </w:rPr>
        <w:t>Практическое – 6 часов. Ведение работ с помощью штатного гидравлического, аварийно-спасательного инструмента: резка железобетонных конструкций, сдвигание и раздвигание обломков металлических конструкций и завалов. Развертывание и проведение АСР с применением аварийно-спасательного оборудования и инструмента.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безопасности при ведении спасательных работ с использованием аварийно-спасательных средств.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Высотно-спасательная подготовка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9464" w:type="dxa"/>
        <w:tblInd w:w="0" w:type="dxa"/>
        <w:tblLook w:val="04A0" w:firstRow="1" w:lastRow="0" w:firstColumn="1" w:lastColumn="0" w:noHBand="0" w:noVBand="1"/>
      </w:tblPr>
      <w:tblGrid>
        <w:gridCol w:w="588"/>
        <w:gridCol w:w="4340"/>
        <w:gridCol w:w="1701"/>
        <w:gridCol w:w="1139"/>
        <w:gridCol w:w="1696"/>
      </w:tblGrid>
      <w:tr w:rsidR="00313531" w:rsidTr="00313531">
        <w:trPr>
          <w:trHeight w:val="516"/>
        </w:trPr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рабочего места и безопасность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Снаряжение для выполнения высотно-спасательных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Поисково-спасательные работы в условиях городской и промышленной застройки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3531" w:rsidTr="00313531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 Организация рабочего места и безопасность труда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>Занятие 1.</w:t>
      </w:r>
      <w:r>
        <w:rPr>
          <w:rStyle w:val="FontStyle74"/>
          <w:sz w:val="26"/>
          <w:szCs w:val="26"/>
        </w:rPr>
        <w:t xml:space="preserve">Теоретическое–1час. Правила безопасности при работе на зданиях и сооружениях городской и промышленной застройки. Средства обеспечения </w:t>
      </w:r>
      <w:r>
        <w:rPr>
          <w:rStyle w:val="FontStyle75"/>
          <w:i w:val="0"/>
          <w:spacing w:val="0"/>
          <w:sz w:val="26"/>
          <w:szCs w:val="26"/>
        </w:rPr>
        <w:t>безопасности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FontStyle74"/>
          <w:sz w:val="26"/>
          <w:szCs w:val="26"/>
        </w:rPr>
        <w:t>Меры безопасности при использовании различного снаряжения и узлов.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>Занятие 2.</w:t>
      </w:r>
      <w:r>
        <w:rPr>
          <w:rStyle w:val="FontStyle74"/>
          <w:sz w:val="26"/>
          <w:szCs w:val="26"/>
        </w:rPr>
        <w:t xml:space="preserve">Практическое–1час. Рабочие сидения - </w:t>
      </w:r>
      <w:proofErr w:type="spellStart"/>
      <w:r>
        <w:rPr>
          <w:rStyle w:val="FontStyle74"/>
          <w:sz w:val="26"/>
          <w:szCs w:val="26"/>
        </w:rPr>
        <w:t>сидушки</w:t>
      </w:r>
      <w:proofErr w:type="spellEnd"/>
      <w:r>
        <w:rPr>
          <w:rStyle w:val="FontStyle74"/>
          <w:sz w:val="26"/>
          <w:szCs w:val="26"/>
        </w:rPr>
        <w:t>, их устройства и предназначение</w:t>
      </w:r>
      <w:r>
        <w:rPr>
          <w:rStyle w:val="FontStyle49"/>
          <w:b w:val="0"/>
          <w:sz w:val="26"/>
          <w:szCs w:val="26"/>
        </w:rPr>
        <w:t xml:space="preserve">. </w:t>
      </w:r>
      <w:r>
        <w:rPr>
          <w:rStyle w:val="FontStyle74"/>
          <w:sz w:val="26"/>
          <w:szCs w:val="26"/>
        </w:rPr>
        <w:t xml:space="preserve">Сущность страховки и </w:t>
      </w:r>
      <w:proofErr w:type="spellStart"/>
      <w:r>
        <w:rPr>
          <w:rStyle w:val="FontStyle74"/>
          <w:sz w:val="26"/>
          <w:szCs w:val="26"/>
        </w:rPr>
        <w:t>самостраховки</w:t>
      </w:r>
      <w:proofErr w:type="spellEnd"/>
      <w:r>
        <w:rPr>
          <w:rStyle w:val="FontStyle74"/>
          <w:sz w:val="26"/>
          <w:szCs w:val="26"/>
        </w:rPr>
        <w:t xml:space="preserve">. Одновременная и попеременная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страховка. </w:t>
      </w:r>
      <w:r>
        <w:rPr>
          <w:rStyle w:val="FontStyle74"/>
          <w:sz w:val="26"/>
          <w:szCs w:val="26"/>
        </w:rPr>
        <w:t>Выбор места организации страховки.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2. Снаряжение для выполнения высотно-спасательных работ</w:t>
      </w: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4"/>
          <w:i/>
          <w:sz w:val="26"/>
          <w:szCs w:val="26"/>
        </w:rPr>
        <w:t>Занятие 1.</w:t>
      </w:r>
      <w:r>
        <w:rPr>
          <w:rStyle w:val="FontStyle74"/>
          <w:sz w:val="26"/>
          <w:szCs w:val="26"/>
        </w:rPr>
        <w:t>Практическое–2часа. Специальные устройства и приспособления (веревка, трос, стропы, карабины, защитные каски и шлемы, спецодежда). Спусковые  (тормозные</w:t>
      </w:r>
      <w:proofErr w:type="gramStart"/>
      <w:r>
        <w:rPr>
          <w:rStyle w:val="FontStyle74"/>
          <w:sz w:val="26"/>
          <w:szCs w:val="26"/>
        </w:rPr>
        <w:t>)у</w:t>
      </w:r>
      <w:proofErr w:type="gramEnd"/>
      <w:r>
        <w:rPr>
          <w:rStyle w:val="FontStyle74"/>
          <w:sz w:val="26"/>
          <w:szCs w:val="26"/>
        </w:rPr>
        <w:t>стройства,    лебедки    для    троса    и    веревки. Вспомогательные приспособления.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3. </w:t>
      </w:r>
      <w:proofErr w:type="gramStart"/>
      <w:r>
        <w:rPr>
          <w:rStyle w:val="FontStyle49"/>
          <w:sz w:val="26"/>
          <w:szCs w:val="26"/>
        </w:rPr>
        <w:t xml:space="preserve">Поисково-спасательные работы в условиях городской </w:t>
      </w:r>
      <w:proofErr w:type="gramEnd"/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и промышленной застройки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jc w:val="center"/>
        <w:rPr>
          <w:rStyle w:val="FontStyle49"/>
          <w:bCs w:val="0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6"/>
          <w:rFonts w:ascii="Times New Roman" w:hAnsi="Times New Roman" w:cs="Times New Roman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Практическое–2 часа. Тактика подъема с применением веревки для </w:t>
      </w:r>
      <w:proofErr w:type="spellStart"/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страховки</w:t>
      </w:r>
      <w:r>
        <w:rPr>
          <w:rStyle w:val="FontStyle74"/>
          <w:sz w:val="26"/>
          <w:szCs w:val="26"/>
        </w:rPr>
        <w:t>или</w:t>
      </w:r>
      <w:proofErr w:type="spellEnd"/>
      <w:r>
        <w:rPr>
          <w:rStyle w:val="FontStyle74"/>
          <w:sz w:val="26"/>
          <w:szCs w:val="26"/>
        </w:rPr>
        <w:t xml:space="preserve"> передвижения. Приемы использования и индивидуальной обвязки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страховочного пояса </w:t>
      </w:r>
      <w:r>
        <w:rPr>
          <w:rStyle w:val="FontStyle74"/>
          <w:sz w:val="26"/>
          <w:szCs w:val="26"/>
        </w:rPr>
        <w:t xml:space="preserve">и карабина. Узлы и соединения (встречный, прямой, </w:t>
      </w:r>
      <w:proofErr w:type="spellStart"/>
      <w:r>
        <w:rPr>
          <w:rStyle w:val="FontStyle74"/>
          <w:sz w:val="26"/>
          <w:szCs w:val="26"/>
        </w:rPr>
        <w:t>бромшкотовый</w:t>
      </w:r>
      <w:proofErr w:type="spellEnd"/>
      <w:r>
        <w:rPr>
          <w:rStyle w:val="FontStyle74"/>
          <w:sz w:val="26"/>
          <w:szCs w:val="26"/>
        </w:rPr>
        <w:t xml:space="preserve">, узел </w:t>
      </w:r>
      <w:proofErr w:type="spellStart"/>
      <w:r>
        <w:rPr>
          <w:rStyle w:val="FontStyle74"/>
          <w:sz w:val="26"/>
          <w:szCs w:val="26"/>
        </w:rPr>
        <w:t>Бахмана</w:t>
      </w:r>
      <w:proofErr w:type="spellEnd"/>
      <w:r>
        <w:rPr>
          <w:rStyle w:val="FontStyle74"/>
          <w:sz w:val="26"/>
          <w:szCs w:val="26"/>
        </w:rPr>
        <w:t xml:space="preserve"> и </w:t>
      </w:r>
      <w:proofErr w:type="spellStart"/>
      <w:proofErr w:type="gramStart"/>
      <w:r>
        <w:rPr>
          <w:rStyle w:val="FontStyle74"/>
          <w:sz w:val="26"/>
          <w:szCs w:val="26"/>
        </w:rPr>
        <w:t>др</w:t>
      </w:r>
      <w:proofErr w:type="spellEnd"/>
      <w:proofErr w:type="gramEnd"/>
      <w:r>
        <w:rPr>
          <w:rStyle w:val="FontStyle74"/>
          <w:sz w:val="26"/>
          <w:szCs w:val="26"/>
        </w:rPr>
        <w:t>).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6"/>
          <w:rFonts w:ascii="Times New Roman" w:hAnsi="Times New Roman" w:cs="Times New Roman"/>
          <w:spacing w:val="0"/>
          <w:sz w:val="26"/>
          <w:szCs w:val="26"/>
        </w:rPr>
        <w:t>Занятие</w:t>
      </w:r>
      <w:r>
        <w:rPr>
          <w:rStyle w:val="FontStyle62"/>
          <w:spacing w:val="0"/>
          <w:sz w:val="26"/>
          <w:szCs w:val="26"/>
        </w:rPr>
        <w:t xml:space="preserve"> 2.</w:t>
      </w:r>
      <w:r>
        <w:rPr>
          <w:rStyle w:val="FontStyle74"/>
          <w:sz w:val="26"/>
          <w:szCs w:val="26"/>
        </w:rPr>
        <w:t xml:space="preserve">Практическое – 2 часа. Техника спуска. Техника «Маятника», работа на </w:t>
      </w:r>
      <w:r>
        <w:rPr>
          <w:rStyle w:val="FontStyle49"/>
          <w:b w:val="0"/>
          <w:sz w:val="26"/>
          <w:szCs w:val="26"/>
        </w:rPr>
        <w:t xml:space="preserve">двух веревках, </w:t>
      </w:r>
      <w:r>
        <w:rPr>
          <w:rStyle w:val="FontStyle74"/>
          <w:sz w:val="26"/>
          <w:szCs w:val="26"/>
        </w:rPr>
        <w:t>пересадка с веревки на веревку, сплошные веревочные системы.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>Занятие 3.</w:t>
      </w:r>
      <w:r>
        <w:rPr>
          <w:rStyle w:val="FontStyle74"/>
          <w:sz w:val="26"/>
          <w:szCs w:val="26"/>
        </w:rPr>
        <w:t xml:space="preserve">Практическое - 2 часа. Техника лазания. Методы диагностической </w:t>
      </w:r>
      <w:proofErr w:type="spellStart"/>
      <w:r>
        <w:rPr>
          <w:rStyle w:val="FontStyle68"/>
          <w:rFonts w:ascii="Times New Roman" w:hAnsi="Times New Roman" w:cs="Times New Roman"/>
          <w:b w:val="0"/>
          <w:spacing w:val="0"/>
          <w:sz w:val="26"/>
          <w:szCs w:val="26"/>
        </w:rPr>
        <w:t>страховки</w:t>
      </w:r>
      <w:r>
        <w:rPr>
          <w:rStyle w:val="FontStyle74"/>
          <w:sz w:val="26"/>
          <w:szCs w:val="26"/>
        </w:rPr>
        <w:t>и</w:t>
      </w:r>
      <w:proofErr w:type="spellEnd"/>
      <w:r>
        <w:rPr>
          <w:rStyle w:val="FontStyle74"/>
          <w:sz w:val="26"/>
          <w:szCs w:val="26"/>
        </w:rPr>
        <w:t xml:space="preserve"> </w:t>
      </w:r>
      <w:proofErr w:type="spellStart"/>
      <w:r>
        <w:rPr>
          <w:rStyle w:val="FontStyle74"/>
          <w:sz w:val="26"/>
          <w:szCs w:val="26"/>
        </w:rPr>
        <w:t>самостраховки</w:t>
      </w:r>
      <w:proofErr w:type="spellEnd"/>
      <w:r>
        <w:rPr>
          <w:rStyle w:val="FontStyle74"/>
          <w:sz w:val="26"/>
          <w:szCs w:val="26"/>
        </w:rPr>
        <w:t>. Лазание по деревьям и другим конструкциям. Перемещение по горизонтальным балкам. Выполнение работ под площадками.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6"/>
          <w:rFonts w:ascii="Times New Roman" w:hAnsi="Times New Roman" w:cs="Times New Roman"/>
          <w:spacing w:val="0"/>
          <w:sz w:val="26"/>
          <w:szCs w:val="26"/>
        </w:rPr>
        <w:t>Занятие</w:t>
      </w:r>
      <w:proofErr w:type="gramStart"/>
      <w:r>
        <w:rPr>
          <w:rStyle w:val="FontStyle62"/>
          <w:spacing w:val="0"/>
          <w:sz w:val="26"/>
          <w:szCs w:val="26"/>
        </w:rPr>
        <w:t>4</w:t>
      </w:r>
      <w:proofErr w:type="gramEnd"/>
      <w:r>
        <w:rPr>
          <w:rStyle w:val="FontStyle62"/>
          <w:spacing w:val="0"/>
          <w:sz w:val="26"/>
          <w:szCs w:val="26"/>
        </w:rPr>
        <w:t>.</w:t>
      </w:r>
      <w:r>
        <w:rPr>
          <w:rStyle w:val="FontStyle74"/>
          <w:sz w:val="26"/>
          <w:szCs w:val="26"/>
        </w:rPr>
        <w:t>Практическое - 2 часа. Порядок устройства канатной дороги для работы с противовесом. Организация страховки. Применение данной системы при проведении работ на высотных объектах и конструкциях.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6"/>
          <w:rFonts w:ascii="Times New Roman" w:hAnsi="Times New Roman" w:cs="Times New Roman"/>
          <w:spacing w:val="0"/>
          <w:sz w:val="26"/>
          <w:szCs w:val="26"/>
        </w:rPr>
        <w:lastRenderedPageBreak/>
        <w:t>Занятие</w:t>
      </w:r>
      <w:r>
        <w:rPr>
          <w:rStyle w:val="FontStyle62"/>
          <w:spacing w:val="0"/>
          <w:sz w:val="26"/>
          <w:szCs w:val="26"/>
        </w:rPr>
        <w:t>5.</w:t>
      </w:r>
      <w:proofErr w:type="gramStart"/>
      <w:r>
        <w:rPr>
          <w:rStyle w:val="FontStyle74"/>
          <w:sz w:val="26"/>
          <w:szCs w:val="26"/>
        </w:rPr>
        <w:t>Практическое</w:t>
      </w:r>
      <w:proofErr w:type="gramEnd"/>
      <w:r>
        <w:rPr>
          <w:rStyle w:val="FontStyle74"/>
          <w:sz w:val="26"/>
          <w:szCs w:val="26"/>
        </w:rPr>
        <w:t xml:space="preserve"> - 2 часа. Выбор метода спуска пострадавшего в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зависимости </w:t>
      </w:r>
      <w:r>
        <w:rPr>
          <w:rStyle w:val="FontStyle74"/>
          <w:sz w:val="26"/>
          <w:szCs w:val="26"/>
        </w:rPr>
        <w:t xml:space="preserve">от тяжести травм. Спусковые устройства, условия спуска и положение пострадавшего при спуске. </w:t>
      </w:r>
      <w:proofErr w:type="gramStart"/>
      <w:r>
        <w:rPr>
          <w:rStyle w:val="FontStyle74"/>
          <w:sz w:val="26"/>
          <w:szCs w:val="26"/>
        </w:rPr>
        <w:t>Практическое</w:t>
      </w:r>
      <w:proofErr w:type="gramEnd"/>
      <w:r>
        <w:rPr>
          <w:rStyle w:val="FontStyle74"/>
          <w:sz w:val="26"/>
          <w:szCs w:val="26"/>
        </w:rPr>
        <w:t xml:space="preserve"> - 2 часа. Спуск универсальных носилок. Налаживание системы полиспаста для натяжения </w:t>
      </w:r>
      <w:r>
        <w:rPr>
          <w:rStyle w:val="FontStyle63"/>
          <w:spacing w:val="0"/>
          <w:sz w:val="26"/>
          <w:szCs w:val="26"/>
        </w:rPr>
        <w:t>т</w:t>
      </w:r>
      <w:r>
        <w:rPr>
          <w:rStyle w:val="FontStyle74"/>
          <w:sz w:val="26"/>
          <w:szCs w:val="26"/>
        </w:rPr>
        <w:t>роса подвесной дороге на 40-65 м, спуск и подъем по ней носилок с грузом.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Психологическая подготовка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821"/>
        <w:gridCol w:w="1417"/>
        <w:gridCol w:w="1134"/>
        <w:gridCol w:w="1418"/>
      </w:tblGrid>
      <w:tr w:rsidR="00313531" w:rsidTr="00313531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551"/>
        </w:trPr>
        <w:tc>
          <w:tcPr>
            <w:tcW w:w="5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психологии. Структура, задачи, методология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Морально-психологический статус, социальное значение, функции и этика спасателя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личности спасателя, ее психологические свойства, психические состояния и способы влияния на 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 спасателя к действиям в ЧС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Психологические особенности поведения населения в ЧС. Модели общения спасателей в ходе работы с населением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управления психическим состоянием спасателя при действиях в ЧС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b w:val="0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1. Предмет психологии. Структура, задачи, методология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Теоретическое - 2 часа. Понятие психологии. Предмет психологии. </w:t>
      </w:r>
      <w:proofErr w:type="spellStart"/>
      <w:r>
        <w:rPr>
          <w:rStyle w:val="FontStyle57"/>
          <w:spacing w:val="0"/>
          <w:sz w:val="26"/>
          <w:szCs w:val="26"/>
        </w:rPr>
        <w:t>Процессы</w:t>
      </w:r>
      <w:r>
        <w:rPr>
          <w:rStyle w:val="FontStyle74"/>
          <w:sz w:val="26"/>
          <w:szCs w:val="26"/>
        </w:rPr>
        <w:t>деятельности</w:t>
      </w:r>
      <w:proofErr w:type="spellEnd"/>
      <w:r>
        <w:rPr>
          <w:rStyle w:val="FontStyle74"/>
          <w:sz w:val="26"/>
          <w:szCs w:val="26"/>
        </w:rPr>
        <w:t xml:space="preserve">, мотивы и типы поведения. Индивидуально-психологические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особенности</w:t>
      </w:r>
      <w:r>
        <w:rPr>
          <w:rStyle w:val="FontStyle74"/>
          <w:sz w:val="26"/>
          <w:szCs w:val="26"/>
        </w:rPr>
        <w:t xml:space="preserve"> личности, закономерности их изменения и развития. История развития </w:t>
      </w:r>
      <w:proofErr w:type="spellStart"/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психологии</w:t>
      </w:r>
      <w:r>
        <w:rPr>
          <w:rStyle w:val="FontStyle74"/>
          <w:sz w:val="26"/>
          <w:szCs w:val="26"/>
        </w:rPr>
        <w:t>как</w:t>
      </w:r>
      <w:proofErr w:type="spellEnd"/>
      <w:r>
        <w:rPr>
          <w:rStyle w:val="FontStyle74"/>
          <w:sz w:val="26"/>
          <w:szCs w:val="26"/>
        </w:rPr>
        <w:t xml:space="preserve"> науки. Структура психологии, ее отрасли.</w:t>
      </w:r>
    </w:p>
    <w:p w:rsidR="00313531" w:rsidRDefault="00313531" w:rsidP="00313531">
      <w:pPr>
        <w:pStyle w:val="Style30"/>
        <w:widowControl/>
        <w:tabs>
          <w:tab w:val="left" w:pos="993"/>
          <w:tab w:val="left" w:pos="3091"/>
        </w:tabs>
        <w:spacing w:line="240" w:lineRule="auto"/>
        <w:ind w:firstLine="567"/>
        <w:jc w:val="both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30"/>
        <w:widowControl/>
        <w:tabs>
          <w:tab w:val="left" w:pos="993"/>
          <w:tab w:val="left" w:pos="3091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2. Морально-психологический статус, социальное значение, </w:t>
      </w:r>
    </w:p>
    <w:p w:rsidR="00313531" w:rsidRDefault="00313531" w:rsidP="00313531">
      <w:pPr>
        <w:pStyle w:val="Style30"/>
        <w:widowControl/>
        <w:tabs>
          <w:tab w:val="left" w:pos="993"/>
          <w:tab w:val="left" w:pos="3091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функции и этика спасателя</w:t>
      </w:r>
    </w:p>
    <w:p w:rsidR="00313531" w:rsidRDefault="00313531" w:rsidP="00313531">
      <w:pPr>
        <w:pStyle w:val="Style30"/>
        <w:widowControl/>
        <w:tabs>
          <w:tab w:val="left" w:pos="993"/>
          <w:tab w:val="left" w:pos="3091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29"/>
        <w:widowControl/>
        <w:tabs>
          <w:tab w:val="left" w:pos="993"/>
        </w:tabs>
        <w:spacing w:line="240" w:lineRule="auto"/>
        <w:ind w:firstLine="567"/>
        <w:jc w:val="both"/>
        <w:rPr>
          <w:rStyle w:val="FontStyle49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</w:t>
      </w:r>
      <w:r>
        <w:rPr>
          <w:rStyle w:val="FontStyle67"/>
          <w:i w:val="0"/>
          <w:spacing w:val="0"/>
          <w:sz w:val="26"/>
          <w:szCs w:val="26"/>
        </w:rPr>
        <w:t xml:space="preserve">. </w:t>
      </w:r>
      <w:proofErr w:type="gramStart"/>
      <w:r>
        <w:rPr>
          <w:rStyle w:val="FontStyle74"/>
          <w:sz w:val="26"/>
          <w:szCs w:val="26"/>
        </w:rPr>
        <w:t>Теоретическое</w:t>
      </w:r>
      <w:proofErr w:type="gramEnd"/>
      <w:r>
        <w:rPr>
          <w:rStyle w:val="FontStyle74"/>
          <w:sz w:val="26"/>
          <w:szCs w:val="26"/>
        </w:rPr>
        <w:t xml:space="preserve"> - 2 часа. История спасательного дела в России, профессиональные традиции, их роль в формировании личных каче</w:t>
      </w:r>
      <w:proofErr w:type="gramStart"/>
      <w:r>
        <w:rPr>
          <w:rStyle w:val="FontStyle74"/>
          <w:sz w:val="26"/>
          <w:szCs w:val="26"/>
        </w:rPr>
        <w:t>ств сп</w:t>
      </w:r>
      <w:proofErr w:type="gramEnd"/>
      <w:r>
        <w:rPr>
          <w:rStyle w:val="FontStyle74"/>
          <w:sz w:val="26"/>
          <w:szCs w:val="26"/>
        </w:rPr>
        <w:t xml:space="preserve">асателя.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Спасение  </w:t>
      </w:r>
      <w:r>
        <w:rPr>
          <w:rStyle w:val="FontStyle74"/>
          <w:sz w:val="26"/>
          <w:szCs w:val="26"/>
        </w:rPr>
        <w:t xml:space="preserve">людей - доминирующий мотив профессии. Профессиональное становление спасателя. Роль морального фактора, примеры мужества и героизма спасателей при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ликвидации</w:t>
      </w:r>
      <w:r>
        <w:rPr>
          <w:rStyle w:val="FontStyle74"/>
          <w:sz w:val="26"/>
          <w:szCs w:val="26"/>
        </w:rPr>
        <w:t xml:space="preserve"> ЧС.</w:t>
      </w:r>
    </w:p>
    <w:p w:rsidR="00313531" w:rsidRDefault="00313531" w:rsidP="00313531">
      <w:pPr>
        <w:pStyle w:val="Style30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30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З. Характеристика   личности спасателя, ее психологические свойства, психические состояния и способы влияния на них</w:t>
      </w:r>
    </w:p>
    <w:p w:rsidR="00313531" w:rsidRDefault="00313531" w:rsidP="00313531">
      <w:pPr>
        <w:pStyle w:val="Style30"/>
        <w:widowControl/>
        <w:tabs>
          <w:tab w:val="left" w:pos="993"/>
        </w:tabs>
        <w:spacing w:line="240" w:lineRule="auto"/>
        <w:ind w:firstLine="567"/>
        <w:jc w:val="both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28"/>
        <w:widowControl/>
        <w:tabs>
          <w:tab w:val="left" w:pos="993"/>
        </w:tabs>
        <w:spacing w:line="240" w:lineRule="auto"/>
        <w:ind w:firstLine="567"/>
        <w:jc w:val="both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Теоретическое – 2 часа. Психологические  свойства личности </w:t>
      </w:r>
      <w:proofErr w:type="spellStart"/>
      <w:r>
        <w:rPr>
          <w:rStyle w:val="FontStyle74"/>
          <w:sz w:val="26"/>
          <w:szCs w:val="26"/>
        </w:rPr>
        <w:t>спасателя</w:t>
      </w:r>
      <w:proofErr w:type="gramStart"/>
      <w:r>
        <w:rPr>
          <w:rStyle w:val="FontStyle74"/>
          <w:sz w:val="26"/>
          <w:szCs w:val="26"/>
        </w:rPr>
        <w:t>.С</w:t>
      </w:r>
      <w:proofErr w:type="gramEnd"/>
      <w:r>
        <w:rPr>
          <w:rStyle w:val="FontStyle74"/>
          <w:sz w:val="26"/>
          <w:szCs w:val="26"/>
        </w:rPr>
        <w:t>труктура</w:t>
      </w:r>
      <w:proofErr w:type="spellEnd"/>
      <w:r>
        <w:rPr>
          <w:rStyle w:val="FontStyle74"/>
          <w:sz w:val="26"/>
          <w:szCs w:val="26"/>
        </w:rPr>
        <w:t xml:space="preserve"> направленности личности спасателя (потребности, мотивы, цели, установки, перспективы). Сфера проявления концепции темперамента их отражение на профессиональной деятельности спасателя. Определение </w:t>
      </w:r>
      <w:r>
        <w:rPr>
          <w:rStyle w:val="FontStyle74"/>
          <w:sz w:val="26"/>
          <w:szCs w:val="26"/>
        </w:rPr>
        <w:lastRenderedPageBreak/>
        <w:t xml:space="preserve">способности. Проявление способности в профессиональной деятельности спасателя. </w:t>
      </w:r>
    </w:p>
    <w:p w:rsidR="00313531" w:rsidRDefault="00313531" w:rsidP="00313531">
      <w:pPr>
        <w:pStyle w:val="Style28"/>
        <w:widowControl/>
        <w:tabs>
          <w:tab w:val="left" w:pos="993"/>
        </w:tabs>
        <w:spacing w:line="240" w:lineRule="auto"/>
        <w:ind w:firstLine="567"/>
        <w:jc w:val="both"/>
        <w:rPr>
          <w:rStyle w:val="FontStyle57"/>
          <w:spacing w:val="0"/>
          <w:sz w:val="26"/>
          <w:szCs w:val="26"/>
        </w:rPr>
      </w:pPr>
    </w:p>
    <w:p w:rsidR="00313531" w:rsidRDefault="00313531" w:rsidP="00313531">
      <w:pPr>
        <w:pStyle w:val="Style2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4</w:t>
      </w:r>
      <w:r>
        <w:rPr>
          <w:rStyle w:val="FontStyle61"/>
          <w:sz w:val="26"/>
          <w:szCs w:val="26"/>
        </w:rPr>
        <w:t xml:space="preserve">. Психологическая подготовка </w:t>
      </w:r>
      <w:r>
        <w:rPr>
          <w:rStyle w:val="FontStyle49"/>
          <w:sz w:val="26"/>
          <w:szCs w:val="26"/>
        </w:rPr>
        <w:t>спасателей к действиям в ЧС</w:t>
      </w:r>
    </w:p>
    <w:p w:rsidR="00313531" w:rsidRDefault="00313531" w:rsidP="00313531">
      <w:pPr>
        <w:pStyle w:val="Style25"/>
        <w:widowControl/>
        <w:tabs>
          <w:tab w:val="left" w:pos="993"/>
        </w:tabs>
        <w:ind w:firstLine="567"/>
        <w:jc w:val="both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29"/>
        <w:widowControl/>
        <w:tabs>
          <w:tab w:val="left" w:pos="993"/>
        </w:tabs>
        <w:spacing w:line="240" w:lineRule="auto"/>
        <w:ind w:firstLine="567"/>
        <w:jc w:val="both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1. </w:t>
      </w:r>
      <w:proofErr w:type="gramStart"/>
      <w:r>
        <w:rPr>
          <w:rStyle w:val="FontStyle62"/>
          <w:i w:val="0"/>
          <w:spacing w:val="0"/>
          <w:sz w:val="26"/>
          <w:szCs w:val="26"/>
        </w:rPr>
        <w:t>Практическое</w:t>
      </w:r>
      <w:proofErr w:type="gramEnd"/>
      <w:r>
        <w:rPr>
          <w:rStyle w:val="FontStyle62"/>
          <w:i w:val="0"/>
          <w:spacing w:val="0"/>
          <w:sz w:val="26"/>
          <w:szCs w:val="26"/>
        </w:rPr>
        <w:t xml:space="preserve"> – 2 часа. </w:t>
      </w:r>
      <w:r>
        <w:rPr>
          <w:rStyle w:val="FontStyle74"/>
          <w:sz w:val="26"/>
          <w:szCs w:val="26"/>
        </w:rPr>
        <w:t xml:space="preserve">Психологическая подготовленность, опыт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действий</w:t>
      </w:r>
      <w:r>
        <w:rPr>
          <w:rStyle w:val="FontStyle74"/>
          <w:sz w:val="26"/>
          <w:szCs w:val="26"/>
        </w:rPr>
        <w:t xml:space="preserve">    в    ЧС, индивидуальные    особенности    -    факторы, определяющие психологическую устойчивость спасателя. Понятие психологической готовности </w:t>
      </w:r>
      <w:proofErr w:type="spellStart"/>
      <w:r>
        <w:rPr>
          <w:rStyle w:val="FontStyle74"/>
          <w:sz w:val="26"/>
          <w:szCs w:val="26"/>
        </w:rPr>
        <w:t>кдействиям</w:t>
      </w:r>
      <w:proofErr w:type="spellEnd"/>
      <w:r>
        <w:rPr>
          <w:rStyle w:val="FontStyle74"/>
          <w:sz w:val="26"/>
          <w:szCs w:val="26"/>
        </w:rPr>
        <w:t xml:space="preserve"> в ЧС. Физические и психологические резервы организма, условия </w:t>
      </w:r>
      <w:proofErr w:type="spellStart"/>
      <w:r>
        <w:rPr>
          <w:rStyle w:val="FontStyle74"/>
          <w:sz w:val="26"/>
          <w:szCs w:val="26"/>
        </w:rPr>
        <w:t>ихмобилизации</w:t>
      </w:r>
      <w:proofErr w:type="spellEnd"/>
      <w:r>
        <w:rPr>
          <w:rStyle w:val="FontStyle74"/>
          <w:sz w:val="26"/>
          <w:szCs w:val="26"/>
        </w:rPr>
        <w:t xml:space="preserve">. Основные направления формирования психологической готовности к </w:t>
      </w:r>
      <w:r>
        <w:rPr>
          <w:rStyle w:val="FontStyle77"/>
          <w:b w:val="0"/>
          <w:spacing w:val="0"/>
          <w:sz w:val="26"/>
          <w:szCs w:val="26"/>
        </w:rPr>
        <w:t>решению</w:t>
      </w:r>
      <w:r>
        <w:rPr>
          <w:rStyle w:val="FontStyle74"/>
          <w:sz w:val="26"/>
          <w:szCs w:val="26"/>
        </w:rPr>
        <w:t xml:space="preserve"> специальных задач по ликвидации последствий стихийных бедствий.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 xml:space="preserve">Отработка действий, тренировка оперативного мышления, развитие волевых качеств </w:t>
      </w:r>
      <w:r>
        <w:rPr>
          <w:rStyle w:val="FontStyle63"/>
          <w:spacing w:val="0"/>
          <w:sz w:val="26"/>
          <w:szCs w:val="26"/>
        </w:rPr>
        <w:t>в</w:t>
      </w:r>
      <w:r>
        <w:rPr>
          <w:rStyle w:val="FontStyle74"/>
          <w:sz w:val="26"/>
          <w:szCs w:val="26"/>
        </w:rPr>
        <w:t xml:space="preserve"> реальных ЧС.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 xml:space="preserve">Метод психологической подготовки к действиям при ликвидации последствий стихийных бедствий. Проведение тренировок в обстановке, максимально приближенной </w:t>
      </w:r>
      <w:proofErr w:type="spellStart"/>
      <w:r>
        <w:rPr>
          <w:rStyle w:val="FontStyle74"/>
          <w:sz w:val="26"/>
          <w:szCs w:val="26"/>
        </w:rPr>
        <w:t>реальной</w:t>
      </w:r>
      <w:proofErr w:type="gramStart"/>
      <w:r>
        <w:rPr>
          <w:rStyle w:val="FontStyle74"/>
          <w:sz w:val="26"/>
          <w:szCs w:val="26"/>
        </w:rPr>
        <w:t>,в</w:t>
      </w:r>
      <w:proofErr w:type="spellEnd"/>
      <w:proofErr w:type="gramEnd"/>
      <w:r>
        <w:rPr>
          <w:rStyle w:val="FontStyle74"/>
          <w:sz w:val="26"/>
          <w:szCs w:val="26"/>
        </w:rPr>
        <w:t xml:space="preserve"> экстремальных погодных, климатических условиях на учебных местах с применением комбинированного воздействия факторов огня, задымленности. Создание </w:t>
      </w:r>
      <w:r>
        <w:rPr>
          <w:rStyle w:val="FontStyle65"/>
          <w:spacing w:val="0"/>
          <w:sz w:val="26"/>
          <w:szCs w:val="26"/>
        </w:rPr>
        <w:t xml:space="preserve">игровых </w:t>
      </w:r>
      <w:r>
        <w:rPr>
          <w:rStyle w:val="FontStyle74"/>
          <w:sz w:val="26"/>
          <w:szCs w:val="26"/>
        </w:rPr>
        <w:t xml:space="preserve">ситуаций по спасению пострадавших из-под завалов, тушение загораний на </w:t>
      </w:r>
      <w:r>
        <w:rPr>
          <w:rStyle w:val="FontStyle65"/>
          <w:spacing w:val="0"/>
          <w:sz w:val="26"/>
          <w:szCs w:val="26"/>
        </w:rPr>
        <w:t xml:space="preserve">манекенах, </w:t>
      </w:r>
      <w:r>
        <w:rPr>
          <w:rStyle w:val="FontStyle74"/>
          <w:sz w:val="26"/>
          <w:szCs w:val="26"/>
        </w:rPr>
        <w:t>преодоление водных преград в специальном снаряжении.</w:t>
      </w:r>
    </w:p>
    <w:p w:rsidR="00313531" w:rsidRDefault="00313531" w:rsidP="00313531">
      <w:pPr>
        <w:pStyle w:val="Style42"/>
        <w:widowControl/>
        <w:tabs>
          <w:tab w:val="left" w:pos="993"/>
        </w:tabs>
        <w:spacing w:line="240" w:lineRule="auto"/>
        <w:ind w:firstLine="567"/>
        <w:jc w:val="both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42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 5.  Психологические особенности поведения населения в ЧС. </w:t>
      </w:r>
    </w:p>
    <w:p w:rsidR="00313531" w:rsidRDefault="00313531" w:rsidP="00313531">
      <w:pPr>
        <w:pStyle w:val="Style42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Модели общения спасателей в ходе работы с населением</w:t>
      </w:r>
    </w:p>
    <w:p w:rsidR="00313531" w:rsidRDefault="00313531" w:rsidP="00313531">
      <w:pPr>
        <w:pStyle w:val="Style42"/>
        <w:widowControl/>
        <w:tabs>
          <w:tab w:val="left" w:pos="993"/>
        </w:tabs>
        <w:spacing w:line="240" w:lineRule="auto"/>
        <w:ind w:firstLine="0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>Занятие 1</w:t>
      </w:r>
      <w:r>
        <w:rPr>
          <w:rStyle w:val="FontStyle67"/>
          <w:spacing w:val="0"/>
          <w:sz w:val="26"/>
          <w:szCs w:val="26"/>
        </w:rPr>
        <w:t>.</w:t>
      </w:r>
      <w:r>
        <w:rPr>
          <w:rStyle w:val="FontStyle74"/>
          <w:sz w:val="26"/>
          <w:szCs w:val="26"/>
        </w:rPr>
        <w:t xml:space="preserve">Теоретическое - 2 часа. Психологическое воздействие обстановки при </w:t>
      </w:r>
      <w:proofErr w:type="spellStart"/>
      <w:r>
        <w:rPr>
          <w:rStyle w:val="FontStyle65"/>
          <w:spacing w:val="0"/>
          <w:sz w:val="26"/>
          <w:szCs w:val="26"/>
        </w:rPr>
        <w:t>ЧС</w:t>
      </w:r>
      <w:r>
        <w:rPr>
          <w:rStyle w:val="FontStyle74"/>
          <w:sz w:val="26"/>
          <w:szCs w:val="26"/>
        </w:rPr>
        <w:t>природного</w:t>
      </w:r>
      <w:proofErr w:type="spellEnd"/>
      <w:r>
        <w:rPr>
          <w:rStyle w:val="FontStyle74"/>
          <w:sz w:val="26"/>
          <w:szCs w:val="26"/>
        </w:rPr>
        <w:t xml:space="preserve"> и техногенного характера. Факторы, оказывающие травмирующее воздействие на психику человека: масштабы события, скорость его развития, опасность </w:t>
      </w:r>
      <w:r>
        <w:rPr>
          <w:rStyle w:val="FontStyle67"/>
          <w:i w:val="0"/>
          <w:spacing w:val="0"/>
          <w:sz w:val="26"/>
          <w:szCs w:val="26"/>
        </w:rPr>
        <w:t>для жизни,</w:t>
      </w:r>
      <w:r>
        <w:rPr>
          <w:rStyle w:val="FontStyle74"/>
          <w:sz w:val="26"/>
          <w:szCs w:val="26"/>
        </w:rPr>
        <w:t xml:space="preserve"> потеря близких, утрата материальных ценностей, резкое ухудшение </w:t>
      </w:r>
      <w:proofErr w:type="spellStart"/>
      <w:r>
        <w:rPr>
          <w:rStyle w:val="FontStyle65"/>
          <w:spacing w:val="0"/>
          <w:sz w:val="26"/>
          <w:szCs w:val="26"/>
        </w:rPr>
        <w:t>жизненного</w:t>
      </w:r>
      <w:r>
        <w:rPr>
          <w:rStyle w:val="FontStyle74"/>
          <w:sz w:val="26"/>
          <w:szCs w:val="26"/>
        </w:rPr>
        <w:t>уровня</w:t>
      </w:r>
      <w:proofErr w:type="spellEnd"/>
      <w:r>
        <w:rPr>
          <w:rStyle w:val="FontStyle74"/>
          <w:sz w:val="26"/>
          <w:szCs w:val="26"/>
        </w:rPr>
        <w:t xml:space="preserve">, наличие жертв, дефицит информации, потеря управления. </w:t>
      </w:r>
      <w:r>
        <w:rPr>
          <w:rStyle w:val="FontStyle65"/>
          <w:spacing w:val="0"/>
          <w:sz w:val="26"/>
          <w:szCs w:val="26"/>
        </w:rPr>
        <w:t xml:space="preserve">Индивидуальные различия людей </w:t>
      </w:r>
      <w:r>
        <w:rPr>
          <w:rStyle w:val="FontStyle74"/>
          <w:sz w:val="26"/>
          <w:szCs w:val="26"/>
        </w:rPr>
        <w:t>в характере реакции на ЧС.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both"/>
        <w:rPr>
          <w:rStyle w:val="FontStyle49"/>
          <w:b w:val="0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6. Методы управления психическим состоянием</w:t>
      </w: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спасателя </w:t>
      </w:r>
      <w:proofErr w:type="spellStart"/>
      <w:r>
        <w:rPr>
          <w:rStyle w:val="FontStyle49"/>
          <w:sz w:val="26"/>
          <w:szCs w:val="26"/>
        </w:rPr>
        <w:t>придействиях</w:t>
      </w:r>
      <w:proofErr w:type="spellEnd"/>
      <w:r>
        <w:rPr>
          <w:rStyle w:val="FontStyle49"/>
          <w:sz w:val="26"/>
          <w:szCs w:val="26"/>
        </w:rPr>
        <w:t xml:space="preserve"> в ЧС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67"/>
          <w:i w:val="0"/>
          <w:spacing w:val="0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7"/>
          <w:spacing w:val="0"/>
          <w:sz w:val="26"/>
          <w:szCs w:val="26"/>
        </w:rPr>
        <w:t>Занятие 1.</w:t>
      </w:r>
      <w:r>
        <w:rPr>
          <w:rStyle w:val="FontStyle74"/>
          <w:sz w:val="26"/>
          <w:szCs w:val="26"/>
        </w:rPr>
        <w:t xml:space="preserve">Теоретическое–2 часа. Изменение текущего состояния спасателей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 xml:space="preserve">при ведении </w:t>
      </w:r>
      <w:r>
        <w:rPr>
          <w:rStyle w:val="FontStyle74"/>
          <w:sz w:val="26"/>
          <w:szCs w:val="26"/>
        </w:rPr>
        <w:t xml:space="preserve">работ в условиях риска, опасности для жизни, неопределенности, лимита </w:t>
      </w:r>
      <w:r>
        <w:rPr>
          <w:rStyle w:val="FontStyle57"/>
          <w:spacing w:val="0"/>
          <w:sz w:val="26"/>
          <w:szCs w:val="26"/>
        </w:rPr>
        <w:t>времени,</w:t>
      </w:r>
      <w:r>
        <w:rPr>
          <w:rStyle w:val="FontStyle74"/>
          <w:sz w:val="26"/>
          <w:szCs w:val="26"/>
        </w:rPr>
        <w:t xml:space="preserve"> длительных и интенсивных физических нагрузок, острых эмоциональных воздействий (работа с ранеными, погибшими). Субъективные и объективные признаки </w:t>
      </w:r>
      <w:r>
        <w:rPr>
          <w:rStyle w:val="FontStyle68"/>
          <w:rFonts w:ascii="Times New Roman" w:hAnsi="Times New Roman" w:cs="Times New Roman"/>
          <w:b w:val="0"/>
          <w:spacing w:val="0"/>
          <w:sz w:val="26"/>
          <w:szCs w:val="26"/>
        </w:rPr>
        <w:t>состояния</w:t>
      </w:r>
      <w:r>
        <w:rPr>
          <w:rStyle w:val="FontStyle74"/>
          <w:sz w:val="26"/>
          <w:szCs w:val="26"/>
        </w:rPr>
        <w:t xml:space="preserve"> перевозбуждения, апатии. Понятие страха, факторы его проявления. Понятие психотерапии. Внушение и самовнушение как формы психотерапевтического воздействия на организм спасателей. Методы психотерапевтического воздействия: внушение в состоянии гипнотического сна,  аутогенные тренировки,  активная и пассивная мышечная релаксация. Методы психотерапии как способы управления эмоциями, действиями в экстремальных условиях, снятие эмоционального напряжения, восстановления психического здоровья спасателей.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6. Физическая подготовка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88"/>
        <w:gridCol w:w="4043"/>
        <w:gridCol w:w="1748"/>
        <w:gridCol w:w="1559"/>
        <w:gridCol w:w="1418"/>
      </w:tblGrid>
      <w:tr w:rsidR="00313531" w:rsidTr="00313531">
        <w:trPr>
          <w:trHeight w:val="516"/>
        </w:trPr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качества, необходимые спасателям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Гимнастика. Развитие силы, выносливости, устойчивости. Воспитание настойчивости и упорства, смелости и решительности.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на перекладине, брусьях, опорные и безопорные прыжки, поднимание и переноска тяжестей, акробатические упражнения.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травматизма, страховка.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Кроссовая подготовка. Бег на 1 км. Бег на 3 км.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игры. Баскетбол, волейбол, футбол.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3531" w:rsidTr="00313531">
        <w:tc>
          <w:tcPr>
            <w:tcW w:w="4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Физические качества, необходимые спасателям</w:t>
      </w:r>
    </w:p>
    <w:p w:rsidR="00313531" w:rsidRDefault="00313531" w:rsidP="0031353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2 часа. </w:t>
      </w:r>
      <w:r>
        <w:rPr>
          <w:rFonts w:ascii="Times New Roman" w:hAnsi="Times New Roman" w:cs="Times New Roman"/>
          <w:sz w:val="26"/>
          <w:szCs w:val="26"/>
        </w:rPr>
        <w:t>Физические качества, необходимые спасателям</w:t>
      </w:r>
    </w:p>
    <w:p w:rsidR="00313531" w:rsidRDefault="00313531" w:rsidP="0031353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Гимнастика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2 часа. </w:t>
      </w:r>
      <w:r>
        <w:rPr>
          <w:rFonts w:ascii="Times New Roman" w:hAnsi="Times New Roman" w:cs="Times New Roman"/>
          <w:sz w:val="26"/>
          <w:szCs w:val="26"/>
        </w:rPr>
        <w:t>Гимнастика. Развитие силы, выносливости, устойчивости.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Занятие 2.</w:t>
      </w:r>
      <w:r>
        <w:rPr>
          <w:rFonts w:ascii="Times New Roman" w:hAnsi="Times New Roman" w:cs="Times New Roman"/>
          <w:sz w:val="26"/>
          <w:szCs w:val="26"/>
        </w:rPr>
        <w:t>Практическое – 2 часа. Гимнастика. Воспитание настойчивости и упорства, смелости и решительности.</w:t>
      </w:r>
    </w:p>
    <w:p w:rsidR="00313531" w:rsidRDefault="00313531" w:rsidP="00313531">
      <w:pPr>
        <w:tabs>
          <w:tab w:val="left" w:pos="993"/>
        </w:tabs>
        <w:ind w:firstLine="709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ind w:firstLine="709"/>
        <w:jc w:val="center"/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Упражнения на перекладине, брусьях, опорные и безопорные прыжки, поднимание и переноска тяжестей, акробатические упражнения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2 часа. </w:t>
      </w:r>
      <w:r>
        <w:rPr>
          <w:rFonts w:ascii="Times New Roman" w:hAnsi="Times New Roman" w:cs="Times New Roman"/>
          <w:sz w:val="26"/>
          <w:szCs w:val="26"/>
        </w:rPr>
        <w:t>Упражнения на перекладине, брусьях, опорные и безопорные прыжки, поднимание и переноска тяжестей, акробатические упражнения</w:t>
      </w:r>
    </w:p>
    <w:p w:rsidR="00313531" w:rsidRDefault="00313531" w:rsidP="00313531">
      <w:pPr>
        <w:tabs>
          <w:tab w:val="left" w:pos="993"/>
        </w:tabs>
        <w:ind w:firstLine="709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ind w:firstLine="709"/>
        <w:jc w:val="center"/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Предупреждение травматизма, страховка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2 часа. </w:t>
      </w:r>
      <w:r>
        <w:rPr>
          <w:rFonts w:ascii="Times New Roman" w:hAnsi="Times New Roman" w:cs="Times New Roman"/>
          <w:sz w:val="26"/>
          <w:szCs w:val="26"/>
        </w:rPr>
        <w:t>Предупреждение травматизма, страховка.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>Кроссовая подготовка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2 часа. </w:t>
      </w:r>
      <w:r>
        <w:rPr>
          <w:rFonts w:ascii="Times New Roman" w:hAnsi="Times New Roman" w:cs="Times New Roman"/>
          <w:sz w:val="26"/>
          <w:szCs w:val="26"/>
        </w:rPr>
        <w:t>Кроссовая подготовка. Бег на 1 км. Бег на 3 км.</w:t>
      </w:r>
    </w:p>
    <w:p w:rsidR="00313531" w:rsidRDefault="00313531" w:rsidP="0031353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>Спортивные игры</w:t>
      </w:r>
    </w:p>
    <w:p w:rsidR="00313531" w:rsidRDefault="00313531" w:rsidP="003135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Практическое – 4 часа. </w:t>
      </w:r>
      <w:r>
        <w:rPr>
          <w:rFonts w:ascii="Times New Roman" w:hAnsi="Times New Roman" w:cs="Times New Roman"/>
          <w:sz w:val="26"/>
          <w:szCs w:val="26"/>
        </w:rPr>
        <w:t>Спортивные игры. Баскетбол, волейбол, футбол.</w:t>
      </w:r>
    </w:p>
    <w:p w:rsidR="00313531" w:rsidRDefault="00313531" w:rsidP="0031353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Туристская подготовка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 расчет часов:</w:t>
      </w:r>
    </w:p>
    <w:p w:rsidR="00313531" w:rsidRDefault="00313531" w:rsidP="00313531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588"/>
        <w:gridCol w:w="4043"/>
        <w:gridCol w:w="1748"/>
        <w:gridCol w:w="1559"/>
        <w:gridCol w:w="1418"/>
      </w:tblGrid>
      <w:tr w:rsidR="00313531" w:rsidTr="00313531">
        <w:trPr>
          <w:trHeight w:val="516"/>
        </w:trPr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4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313531" w:rsidTr="00313531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туристкой подготовки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туристского быта. Привалы и ночлеги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выживания в различных чрезвычайных ситуациях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3531" w:rsidTr="0031353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туристскому походу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3531" w:rsidTr="00313531">
        <w:tc>
          <w:tcPr>
            <w:tcW w:w="4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b w:val="0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 xml:space="preserve">1. </w:t>
      </w:r>
      <w:r>
        <w:rPr>
          <w:rStyle w:val="FontStyle49"/>
          <w:sz w:val="26"/>
          <w:szCs w:val="26"/>
        </w:rPr>
        <w:t>Основы туристской подготовки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55"/>
          <w:rFonts w:ascii="Times New Roman" w:hAnsi="Times New Roman" w:cs="Times New Roman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 xml:space="preserve">Теоретическое - 2 часа. Личная одежда, обувь и снаряжение туриста. Спальные мешки, рюкзаки и палатки. Дополнительное снаряжение. Правила укладки </w:t>
      </w:r>
      <w:r>
        <w:rPr>
          <w:rStyle w:val="FontStyle55"/>
          <w:rFonts w:ascii="Times New Roman" w:hAnsi="Times New Roman" w:cs="Times New Roman"/>
          <w:b w:val="0"/>
          <w:sz w:val="26"/>
          <w:szCs w:val="26"/>
        </w:rPr>
        <w:t>рюкзака.</w:t>
      </w: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>Групповое снаряжение. Требования к оснащению туристской группы. Правила движения на маршруте. Типы костров.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b w:val="0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2. Организация туристского быта. </w:t>
      </w: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Привалы и ночлеги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>Занятие 1</w:t>
      </w:r>
      <w:r>
        <w:rPr>
          <w:rStyle w:val="FontStyle62"/>
          <w:i w:val="0"/>
          <w:spacing w:val="0"/>
          <w:sz w:val="26"/>
          <w:szCs w:val="26"/>
        </w:rPr>
        <w:t xml:space="preserve">. </w:t>
      </w:r>
      <w:proofErr w:type="gramStart"/>
      <w:r>
        <w:rPr>
          <w:rStyle w:val="FontStyle74"/>
          <w:sz w:val="26"/>
          <w:szCs w:val="26"/>
        </w:rPr>
        <w:t>Практическое</w:t>
      </w:r>
      <w:proofErr w:type="gramEnd"/>
      <w:r>
        <w:rPr>
          <w:rStyle w:val="FontStyle74"/>
          <w:sz w:val="26"/>
          <w:szCs w:val="26"/>
        </w:rPr>
        <w:t xml:space="preserve"> - 4 часа. Изучение элементов полевого лагеря. Установка и оборудование лагерных палаток.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b w:val="0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3. Основы выживания </w:t>
      </w:r>
      <w:r>
        <w:rPr>
          <w:rStyle w:val="FontStyle76"/>
          <w:rFonts w:ascii="Times New Roman" w:hAnsi="Times New Roman" w:cs="Times New Roman"/>
          <w:i w:val="0"/>
          <w:spacing w:val="0"/>
          <w:sz w:val="26"/>
          <w:szCs w:val="26"/>
        </w:rPr>
        <w:t xml:space="preserve">в </w:t>
      </w:r>
      <w:r>
        <w:rPr>
          <w:rStyle w:val="FontStyle49"/>
          <w:sz w:val="26"/>
          <w:szCs w:val="26"/>
        </w:rPr>
        <w:t>различных ЧС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>Теоретическое - 2 часа. Факторы риска и выживания. Порок выживаемости человека  (условия, время, возможность возращении к жизни).</w:t>
      </w:r>
    </w:p>
    <w:p w:rsidR="00313531" w:rsidRDefault="00313531" w:rsidP="00313531">
      <w:pPr>
        <w:pStyle w:val="Style34"/>
        <w:widowControl/>
        <w:tabs>
          <w:tab w:val="left" w:pos="993"/>
        </w:tabs>
        <w:spacing w:line="240" w:lineRule="auto"/>
        <w:ind w:firstLine="567"/>
        <w:jc w:val="both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 xml:space="preserve">Экстремальные условия и их влияние на человека (жара, холод, ветер, страх, переутомление, одиночество). Сигналы бедствия. </w:t>
      </w:r>
    </w:p>
    <w:p w:rsidR="00313531" w:rsidRDefault="00313531" w:rsidP="00313531">
      <w:pPr>
        <w:pStyle w:val="Style34"/>
        <w:widowControl/>
        <w:tabs>
          <w:tab w:val="left" w:pos="993"/>
        </w:tabs>
        <w:spacing w:line="240" w:lineRule="auto"/>
        <w:ind w:firstLine="567"/>
        <w:jc w:val="both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>Выживание в природной среде. Организация жилья, укрытия и питания.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rPr>
          <w:rStyle w:val="FontStyle49"/>
          <w:b w:val="0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>Тема 4. Ориентирование на местности</w:t>
      </w: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t xml:space="preserve">Занятие </w:t>
      </w:r>
      <w:r>
        <w:rPr>
          <w:rStyle w:val="FontStyle67"/>
          <w:spacing w:val="0"/>
          <w:sz w:val="26"/>
          <w:szCs w:val="26"/>
        </w:rPr>
        <w:t>1.</w:t>
      </w:r>
      <w:r>
        <w:rPr>
          <w:rStyle w:val="FontStyle74"/>
          <w:sz w:val="26"/>
          <w:szCs w:val="26"/>
        </w:rPr>
        <w:t>Практическое - 2 часа. Определение сторон горизонта по компасу, небесным светилам, признакам местных предметов. Определение расстояний глазомером и по формуле тысячной. Ориентирование с помощью топографической карты.</w:t>
      </w: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</w:rPr>
        <w:t xml:space="preserve">Тема </w:t>
      </w:r>
      <w:r>
        <w:rPr>
          <w:rStyle w:val="FontStyle73"/>
          <w:sz w:val="26"/>
          <w:szCs w:val="26"/>
        </w:rPr>
        <w:t xml:space="preserve">5. Подготовка </w:t>
      </w:r>
      <w:r>
        <w:rPr>
          <w:rStyle w:val="FontStyle49"/>
          <w:sz w:val="26"/>
          <w:szCs w:val="26"/>
        </w:rPr>
        <w:t>к туристскому походу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9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62"/>
          <w:spacing w:val="0"/>
          <w:sz w:val="26"/>
          <w:szCs w:val="26"/>
        </w:rPr>
        <w:lastRenderedPageBreak/>
        <w:t>Занятие 1</w:t>
      </w:r>
      <w:r>
        <w:rPr>
          <w:rStyle w:val="FontStyle67"/>
          <w:spacing w:val="0"/>
          <w:sz w:val="26"/>
          <w:szCs w:val="26"/>
        </w:rPr>
        <w:t>.</w:t>
      </w:r>
      <w:r>
        <w:rPr>
          <w:rStyle w:val="FontStyle74"/>
          <w:sz w:val="26"/>
          <w:szCs w:val="26"/>
        </w:rPr>
        <w:t>Практическое - 4 часа. Укладка рюкзака, ориентирование по компасу, карте, солнцу. Правила движения на маршруте. Выбор места для ночевки, организация лагеря.</w:t>
      </w:r>
    </w:p>
    <w:p w:rsidR="00313531" w:rsidRDefault="00313531" w:rsidP="00313531">
      <w:pPr>
        <w:pStyle w:val="Style1"/>
        <w:framePr w:w="3931" w:h="840" w:hRule="exact" w:hSpace="38" w:wrap="notBeside" w:vAnchor="text" w:hAnchor="text" w:x="1614" w:y="1182"/>
        <w:widowControl/>
        <w:tabs>
          <w:tab w:val="left" w:pos="993"/>
        </w:tabs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1"/>
        <w:framePr w:w="3931" w:h="840" w:hRule="exact" w:hSpace="38" w:wrap="notBeside" w:vAnchor="text" w:hAnchor="text" w:x="1614" w:y="1182"/>
        <w:widowControl/>
        <w:tabs>
          <w:tab w:val="left" w:pos="993"/>
        </w:tabs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1"/>
        <w:framePr w:w="3931" w:h="840" w:hRule="exact" w:hSpace="38" w:wrap="notBeside" w:vAnchor="text" w:hAnchor="text" w:x="1614" w:y="1182"/>
        <w:widowControl/>
        <w:tabs>
          <w:tab w:val="left" w:pos="993"/>
        </w:tabs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>Разведение костра. Согревание и просушивание одежды. Приготовление пищи в походах. Ночевка в палатках и без палаток.</w:t>
      </w: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567"/>
        <w:rPr>
          <w:rStyle w:val="FontStyle74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center"/>
        <w:rPr>
          <w:rStyle w:val="FontStyle49"/>
          <w:sz w:val="26"/>
          <w:szCs w:val="26"/>
        </w:rPr>
      </w:pPr>
      <w:r>
        <w:rPr>
          <w:rStyle w:val="FontStyle49"/>
          <w:sz w:val="26"/>
          <w:szCs w:val="26"/>
          <w:lang w:val="en-US"/>
        </w:rPr>
        <w:t>V</w:t>
      </w:r>
      <w:r>
        <w:rPr>
          <w:rStyle w:val="FontStyle49"/>
          <w:sz w:val="26"/>
          <w:szCs w:val="26"/>
        </w:rPr>
        <w:t>. РЕКОМЕНДУЕМАЯ ЛИТЕРАТУРА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center"/>
        <w:rPr>
          <w:rStyle w:val="FontStyle49"/>
          <w:sz w:val="26"/>
          <w:szCs w:val="26"/>
        </w:rPr>
      </w:pP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lastRenderedPageBreak/>
        <w:t xml:space="preserve">Авдеева Н., Князева О., </w:t>
      </w:r>
      <w:proofErr w:type="spellStart"/>
      <w:r>
        <w:rPr>
          <w:rStyle w:val="FontStyle49"/>
          <w:b w:val="0"/>
          <w:sz w:val="26"/>
          <w:szCs w:val="26"/>
        </w:rPr>
        <w:t>Стеркина</w:t>
      </w:r>
      <w:proofErr w:type="spellEnd"/>
      <w:r>
        <w:rPr>
          <w:rStyle w:val="FontStyle49"/>
          <w:b w:val="0"/>
          <w:sz w:val="26"/>
          <w:szCs w:val="26"/>
        </w:rPr>
        <w:t xml:space="preserve"> Р. Основы безопасности детей дошкольного возраста.</w:t>
      </w:r>
    </w:p>
    <w:p w:rsidR="00313531" w:rsidRDefault="00313531" w:rsidP="00313531">
      <w:pPr>
        <w:pStyle w:val="Style15"/>
        <w:widowControl/>
        <w:tabs>
          <w:tab w:val="left" w:pos="993"/>
        </w:tabs>
        <w:ind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Программа для дошкольных образовательных учреждений. // Дошкольное воспитание, 1997, № 3,4.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 xml:space="preserve">Григоренко Ю.Н., </w:t>
      </w:r>
      <w:proofErr w:type="spellStart"/>
      <w:r>
        <w:rPr>
          <w:rStyle w:val="FontStyle49"/>
          <w:b w:val="0"/>
          <w:sz w:val="26"/>
          <w:szCs w:val="26"/>
        </w:rPr>
        <w:t>Костерцова</w:t>
      </w:r>
      <w:proofErr w:type="spellEnd"/>
      <w:r>
        <w:rPr>
          <w:rStyle w:val="FontStyle49"/>
          <w:b w:val="0"/>
          <w:sz w:val="26"/>
          <w:szCs w:val="26"/>
        </w:rPr>
        <w:t xml:space="preserve"> У.Ю. Кипарис: Учеб. Пособие по организации детского досуга в лагере и школе – М., 1999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proofErr w:type="spellStart"/>
      <w:r>
        <w:rPr>
          <w:rStyle w:val="FontStyle49"/>
          <w:b w:val="0"/>
          <w:sz w:val="26"/>
          <w:szCs w:val="26"/>
        </w:rPr>
        <w:t>Дрогов</w:t>
      </w:r>
      <w:proofErr w:type="spellEnd"/>
      <w:r>
        <w:rPr>
          <w:rStyle w:val="FontStyle49"/>
          <w:b w:val="0"/>
          <w:sz w:val="26"/>
          <w:szCs w:val="26"/>
        </w:rPr>
        <w:t xml:space="preserve"> И.А. Программы для системы дополнительного образования детей. Юные туристы – спасатели. – М., 2000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proofErr w:type="spellStart"/>
      <w:r>
        <w:rPr>
          <w:rStyle w:val="FontStyle49"/>
          <w:b w:val="0"/>
          <w:sz w:val="26"/>
          <w:szCs w:val="26"/>
        </w:rPr>
        <w:t>Дубягин</w:t>
      </w:r>
      <w:proofErr w:type="spellEnd"/>
      <w:r>
        <w:rPr>
          <w:rStyle w:val="FontStyle49"/>
          <w:b w:val="0"/>
          <w:sz w:val="26"/>
          <w:szCs w:val="26"/>
        </w:rPr>
        <w:t xml:space="preserve"> Ю.П., Богачева О.П. Школа выживания или 56 способов защиты ребенка от преступления. – М., 1997.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Ильичев А.А. Большая энциклопедия выживания. – М., 2000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Кудряшов Б.Г. Энциклопедия выживания. – Краснодар, 1996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proofErr w:type="spellStart"/>
      <w:r>
        <w:rPr>
          <w:rStyle w:val="FontStyle49"/>
          <w:b w:val="0"/>
          <w:sz w:val="26"/>
          <w:szCs w:val="26"/>
        </w:rPr>
        <w:t>Лукоянов</w:t>
      </w:r>
      <w:proofErr w:type="spellEnd"/>
      <w:r>
        <w:rPr>
          <w:rStyle w:val="FontStyle49"/>
          <w:b w:val="0"/>
          <w:sz w:val="26"/>
          <w:szCs w:val="26"/>
        </w:rPr>
        <w:t xml:space="preserve"> П.И. Безопасность в лыжных походах и чрезвычайных ситуациях зимних условий. – М., 1998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Маслов А.Г. Программы для системы дополнительного образования детей. Юные инструкторы туризма. – М., 1999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 xml:space="preserve">Маслов А.Г., Константинов Ю.С., </w:t>
      </w:r>
      <w:proofErr w:type="spellStart"/>
      <w:r>
        <w:rPr>
          <w:rStyle w:val="FontStyle49"/>
          <w:b w:val="0"/>
          <w:sz w:val="26"/>
          <w:szCs w:val="26"/>
        </w:rPr>
        <w:t>Дрогов</w:t>
      </w:r>
      <w:proofErr w:type="spellEnd"/>
      <w:r>
        <w:rPr>
          <w:rStyle w:val="FontStyle49"/>
          <w:b w:val="0"/>
          <w:sz w:val="26"/>
          <w:szCs w:val="26"/>
        </w:rPr>
        <w:t xml:space="preserve"> И.А. Полевые туристические лагеря. – М., 2000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 xml:space="preserve">Основы безопасности жизнедеятельности: Учебник для </w:t>
      </w:r>
      <w:proofErr w:type="spellStart"/>
      <w:r>
        <w:rPr>
          <w:rStyle w:val="FontStyle49"/>
          <w:b w:val="0"/>
          <w:sz w:val="26"/>
          <w:szCs w:val="26"/>
        </w:rPr>
        <w:t>общеобраз</w:t>
      </w:r>
      <w:proofErr w:type="spellEnd"/>
      <w:r>
        <w:rPr>
          <w:rStyle w:val="FontStyle49"/>
          <w:b w:val="0"/>
          <w:sz w:val="26"/>
          <w:szCs w:val="26"/>
        </w:rPr>
        <w:t xml:space="preserve">. </w:t>
      </w:r>
      <w:proofErr w:type="spellStart"/>
      <w:r>
        <w:rPr>
          <w:rStyle w:val="FontStyle49"/>
          <w:b w:val="0"/>
          <w:sz w:val="26"/>
          <w:szCs w:val="26"/>
        </w:rPr>
        <w:t>учрежд</w:t>
      </w:r>
      <w:proofErr w:type="spellEnd"/>
      <w:r>
        <w:rPr>
          <w:rStyle w:val="FontStyle49"/>
          <w:b w:val="0"/>
          <w:sz w:val="26"/>
          <w:szCs w:val="26"/>
        </w:rPr>
        <w:t xml:space="preserve">. 10 </w:t>
      </w:r>
      <w:proofErr w:type="spellStart"/>
      <w:r>
        <w:rPr>
          <w:rStyle w:val="FontStyle49"/>
          <w:b w:val="0"/>
          <w:sz w:val="26"/>
          <w:szCs w:val="26"/>
        </w:rPr>
        <w:t>кл</w:t>
      </w:r>
      <w:proofErr w:type="spellEnd"/>
      <w:r>
        <w:rPr>
          <w:rStyle w:val="FontStyle49"/>
          <w:b w:val="0"/>
          <w:sz w:val="26"/>
          <w:szCs w:val="26"/>
        </w:rPr>
        <w:t>./Смирнов А.Т. и др. – М., 1999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Программно-методические материалы: Основы безопасности жизнедеятельности</w:t>
      </w:r>
      <w:proofErr w:type="gramStart"/>
      <w:r>
        <w:rPr>
          <w:rStyle w:val="FontStyle49"/>
          <w:b w:val="0"/>
          <w:sz w:val="26"/>
          <w:szCs w:val="26"/>
        </w:rPr>
        <w:t xml:space="preserve"> / С</w:t>
      </w:r>
      <w:proofErr w:type="gramEnd"/>
      <w:r>
        <w:rPr>
          <w:rStyle w:val="FontStyle49"/>
          <w:b w:val="0"/>
          <w:sz w:val="26"/>
          <w:szCs w:val="26"/>
        </w:rPr>
        <w:t>ост. Б.И. Мишин. – 3-е изд., стереотип. – М.: Дрофа, 2000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1000 + 1 совет туристу: Школа выживания</w:t>
      </w:r>
      <w:proofErr w:type="gramStart"/>
      <w:r>
        <w:rPr>
          <w:rStyle w:val="FontStyle49"/>
          <w:b w:val="0"/>
          <w:sz w:val="26"/>
          <w:szCs w:val="26"/>
        </w:rPr>
        <w:t>/ А</w:t>
      </w:r>
      <w:proofErr w:type="gramEnd"/>
      <w:r>
        <w:rPr>
          <w:rStyle w:val="FontStyle49"/>
          <w:b w:val="0"/>
          <w:sz w:val="26"/>
          <w:szCs w:val="26"/>
        </w:rPr>
        <w:t xml:space="preserve">вт. – сост. Н.Б. </w:t>
      </w:r>
      <w:proofErr w:type="spellStart"/>
      <w:r>
        <w:rPr>
          <w:rStyle w:val="FontStyle49"/>
          <w:b w:val="0"/>
          <w:sz w:val="26"/>
          <w:szCs w:val="26"/>
        </w:rPr>
        <w:t>Садикова</w:t>
      </w:r>
      <w:proofErr w:type="spellEnd"/>
      <w:r>
        <w:rPr>
          <w:rStyle w:val="FontStyle49"/>
          <w:b w:val="0"/>
          <w:sz w:val="26"/>
          <w:szCs w:val="26"/>
        </w:rPr>
        <w:t>. – Минск, 2000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proofErr w:type="spellStart"/>
      <w:r>
        <w:rPr>
          <w:rStyle w:val="FontStyle49"/>
          <w:b w:val="0"/>
          <w:sz w:val="26"/>
          <w:szCs w:val="26"/>
        </w:rPr>
        <w:t>Чеурин</w:t>
      </w:r>
      <w:proofErr w:type="spellEnd"/>
      <w:r>
        <w:rPr>
          <w:rStyle w:val="FontStyle49"/>
          <w:b w:val="0"/>
          <w:sz w:val="26"/>
          <w:szCs w:val="26"/>
        </w:rPr>
        <w:t xml:space="preserve"> Г.С. Школа экологического выживания. Пособие по курсу «Основы безопасности жизнедеятельности» - Екатеринбург, 1992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Шойгу С.К., Кудинов С.М., Неживой А.Ф., Ножевой С.А. Учебник спасателя. – М., 1997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proofErr w:type="spellStart"/>
      <w:r>
        <w:rPr>
          <w:rStyle w:val="FontStyle49"/>
          <w:b w:val="0"/>
          <w:sz w:val="26"/>
          <w:szCs w:val="26"/>
        </w:rPr>
        <w:t>Бальеевич</w:t>
      </w:r>
      <w:proofErr w:type="spellEnd"/>
      <w:r>
        <w:rPr>
          <w:rStyle w:val="FontStyle49"/>
          <w:b w:val="0"/>
          <w:sz w:val="26"/>
          <w:szCs w:val="26"/>
        </w:rPr>
        <w:t xml:space="preserve"> В.К. Физическая культура для всех и для каждого. – М., 1998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Карякин Б.П. Самозащита. – М., 1991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 xml:space="preserve">Дубровинский В.И. </w:t>
      </w:r>
      <w:proofErr w:type="spellStart"/>
      <w:r>
        <w:rPr>
          <w:rStyle w:val="FontStyle49"/>
          <w:b w:val="0"/>
          <w:sz w:val="26"/>
          <w:szCs w:val="26"/>
        </w:rPr>
        <w:t>Валеология</w:t>
      </w:r>
      <w:proofErr w:type="spellEnd"/>
      <w:r>
        <w:rPr>
          <w:rStyle w:val="FontStyle49"/>
          <w:b w:val="0"/>
          <w:sz w:val="26"/>
          <w:szCs w:val="26"/>
        </w:rPr>
        <w:t>. Здоровый образ жизни. – М., 1999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Власов В.К. Как измерить свое здоровье. – М., 1997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Андреев Ю.А. Три кита здоровья. – М., 1991</w:t>
      </w:r>
    </w:p>
    <w:p w:rsidR="00313531" w:rsidRDefault="00313531" w:rsidP="00313531">
      <w:pPr>
        <w:pStyle w:val="Style15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Style w:val="FontStyle49"/>
          <w:b w:val="0"/>
          <w:sz w:val="26"/>
          <w:szCs w:val="26"/>
        </w:rPr>
      </w:pPr>
      <w:r>
        <w:rPr>
          <w:rStyle w:val="FontStyle49"/>
          <w:b w:val="0"/>
          <w:sz w:val="26"/>
          <w:szCs w:val="26"/>
        </w:rPr>
        <w:t>Толкачев Б.С. Физкультура заслон ОРЗ. – М., 1998 и др.</w:t>
      </w:r>
    </w:p>
    <w:p w:rsidR="00313531" w:rsidRDefault="00313531" w:rsidP="00313531">
      <w:pPr>
        <w:pStyle w:val="Style21"/>
        <w:widowControl/>
        <w:tabs>
          <w:tab w:val="left" w:pos="993"/>
        </w:tabs>
        <w:spacing w:line="240" w:lineRule="auto"/>
        <w:ind w:firstLine="567"/>
      </w:pPr>
    </w:p>
    <w:p w:rsidR="00313531" w:rsidRDefault="00313531" w:rsidP="00313531">
      <w:pPr>
        <w:pStyle w:val="Style21"/>
        <w:widowControl/>
        <w:tabs>
          <w:tab w:val="left" w:pos="898"/>
          <w:tab w:val="left" w:pos="993"/>
        </w:tabs>
        <w:spacing w:line="240" w:lineRule="auto"/>
        <w:ind w:firstLine="567"/>
        <w:jc w:val="both"/>
        <w:rPr>
          <w:rStyle w:val="FontStyle83"/>
          <w:sz w:val="26"/>
          <w:szCs w:val="26"/>
        </w:rPr>
      </w:pPr>
    </w:p>
    <w:p w:rsidR="00313531" w:rsidRDefault="00313531" w:rsidP="00313531"/>
    <w:p w:rsidR="00313531" w:rsidRDefault="00313531" w:rsidP="00313531"/>
    <w:p w:rsidR="00313531" w:rsidRDefault="00313531" w:rsidP="00313531"/>
    <w:p w:rsidR="00313531" w:rsidRDefault="00313531" w:rsidP="00313531"/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>Начальник курсов гражданской защиты                               О. Ю. Цаплина</w:t>
      </w: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left="5103" w:firstLine="0"/>
        <w:jc w:val="right"/>
        <w:rPr>
          <w:rStyle w:val="FontStyle74"/>
          <w:sz w:val="26"/>
          <w:szCs w:val="26"/>
        </w:rPr>
      </w:pPr>
      <w:r>
        <w:rPr>
          <w:rStyle w:val="FontStyle74"/>
          <w:sz w:val="26"/>
          <w:szCs w:val="26"/>
        </w:rPr>
        <w:t>Приложение 1</w:t>
      </w: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left="5103" w:firstLine="0"/>
        <w:jc w:val="center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jc w:val="center"/>
        <w:rPr>
          <w:rStyle w:val="FontStyle74"/>
          <w:sz w:val="26"/>
          <w:szCs w:val="26"/>
        </w:rPr>
      </w:pPr>
    </w:p>
    <w:p w:rsidR="00313531" w:rsidRDefault="00313531" w:rsidP="00313531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Перечень вопросов </w:t>
      </w:r>
    </w:p>
    <w:p w:rsidR="00313531" w:rsidRDefault="00313531" w:rsidP="003135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проведения комплексного итогового зачета с учащимися по дополнительной общеразвивающей программе  «Юный спасатель»</w:t>
      </w:r>
    </w:p>
    <w:p w:rsidR="00313531" w:rsidRDefault="00313531" w:rsidP="003135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Чрезвычайные ситуации. Определение. Классификация.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Чрезвычайные ситуации природного характера.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Чрезвычайные ситуации техногенного характера.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Огнетушители. Определение. Классификация.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Защитные сооружения гражданской обороны. Классификация.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защиты органов дыхания. Классификация.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Гидравлический и пневматический аварийно-спасательный инструмент. Назначение, состав, возможности.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Методы определения пульса, сердечного толчка, дыхания. 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непрямого массажа сердца и искусственной вентиляции легких. 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Первая помощь при ранениях: наложение кровеостанавливающего жгута, наложение давящих повязок.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Иммобилизация конечностей при помощи шин, при помощи подручных средств. Наложение шейного корсета.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Десмургия. Основные правила наложение повязки «чепец», монокулярная, «варежка».</w:t>
      </w:r>
    </w:p>
    <w:p w:rsidR="00313531" w:rsidRDefault="00313531" w:rsidP="00313531">
      <w:pPr>
        <w:numPr>
          <w:ilvl w:val="0"/>
          <w:numId w:val="6"/>
        </w:numPr>
        <w:shd w:val="clear" w:color="auto" w:fill="FFFFFF"/>
        <w:spacing w:after="0" w:line="292" w:lineRule="atLeast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Промышленный альпинизм. Определение. Применение методов промышленного альпинизма при АСР.</w:t>
      </w:r>
    </w:p>
    <w:p w:rsidR="00313531" w:rsidRDefault="00313531" w:rsidP="00313531">
      <w:pPr>
        <w:numPr>
          <w:ilvl w:val="0"/>
          <w:numId w:val="6"/>
        </w:numPr>
        <w:shd w:val="clear" w:color="auto" w:fill="FFFFFF"/>
        <w:spacing w:after="0" w:line="292" w:lineRule="atLeast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Черепно-мозговая травма. Определение. Формы и признаки ЧМТ.</w:t>
      </w:r>
    </w:p>
    <w:p w:rsidR="00313531" w:rsidRDefault="00313531" w:rsidP="00313531">
      <w:pPr>
        <w:numPr>
          <w:ilvl w:val="0"/>
          <w:numId w:val="6"/>
        </w:numPr>
        <w:shd w:val="clear" w:color="auto" w:fill="FFFFFF"/>
        <w:spacing w:after="0" w:line="292" w:lineRule="atLeast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Стресс. Определение. Как справиться со стрессом.</w:t>
      </w:r>
    </w:p>
    <w:p w:rsidR="00313531" w:rsidRDefault="00313531" w:rsidP="00313531">
      <w:pPr>
        <w:numPr>
          <w:ilvl w:val="0"/>
          <w:numId w:val="6"/>
        </w:numPr>
        <w:shd w:val="clear" w:color="auto" w:fill="FFFFFF"/>
        <w:spacing w:after="0" w:line="292" w:lineRule="atLeast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Характеристика личности спасателя.</w:t>
      </w:r>
    </w:p>
    <w:p w:rsidR="00313531" w:rsidRDefault="00313531" w:rsidP="00313531">
      <w:pPr>
        <w:numPr>
          <w:ilvl w:val="0"/>
          <w:numId w:val="6"/>
        </w:numPr>
        <w:shd w:val="clear" w:color="auto" w:fill="FFFFFF"/>
        <w:spacing w:after="0" w:line="292" w:lineRule="atLeast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Техника безопасности при использовании пиротехнических изделий.</w:t>
      </w:r>
    </w:p>
    <w:p w:rsidR="00313531" w:rsidRDefault="00313531" w:rsidP="00313531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Психология поведения человека в чрезвычайных ситуациях.</w:t>
      </w:r>
    </w:p>
    <w:p w:rsidR="00313531" w:rsidRDefault="00313531" w:rsidP="0031353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jc w:val="center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jc w:val="center"/>
        <w:rPr>
          <w:rStyle w:val="FontStyle74"/>
          <w:sz w:val="26"/>
          <w:szCs w:val="26"/>
        </w:rPr>
      </w:pPr>
    </w:p>
    <w:p w:rsidR="00313531" w:rsidRDefault="00313531" w:rsidP="00313531">
      <w:pPr>
        <w:pStyle w:val="Style20"/>
        <w:widowControl/>
        <w:tabs>
          <w:tab w:val="left" w:pos="993"/>
        </w:tabs>
        <w:spacing w:line="240" w:lineRule="auto"/>
        <w:ind w:firstLine="0"/>
        <w:jc w:val="center"/>
        <w:rPr>
          <w:rStyle w:val="FontStyle74"/>
          <w:sz w:val="26"/>
          <w:szCs w:val="26"/>
        </w:rPr>
      </w:pPr>
    </w:p>
    <w:p w:rsidR="00313531" w:rsidRDefault="00313531" w:rsidP="00313531"/>
    <w:p w:rsidR="00313531" w:rsidRDefault="00313531" w:rsidP="003135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59"/>
        <w:gridCol w:w="1082"/>
        <w:gridCol w:w="4165"/>
      </w:tblGrid>
      <w:tr w:rsidR="00313531" w:rsidTr="00313531">
        <w:trPr>
          <w:trHeight w:val="979"/>
          <w:jc w:val="center"/>
        </w:trPr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531" w:rsidRDefault="003135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59435" cy="687070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</w:tcPr>
          <w:p w:rsidR="00313531" w:rsidRDefault="003135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65" w:type="dxa"/>
          </w:tcPr>
          <w:p w:rsidR="00313531" w:rsidRDefault="00313531">
            <w:pPr>
              <w:spacing w:after="0" w:line="240" w:lineRule="auto"/>
              <w:rPr>
                <w:sz w:val="24"/>
              </w:rPr>
            </w:pPr>
          </w:p>
        </w:tc>
      </w:tr>
      <w:tr w:rsidR="00313531" w:rsidTr="00313531">
        <w:trPr>
          <w:trHeight w:val="1958"/>
          <w:jc w:val="center"/>
        </w:trPr>
        <w:tc>
          <w:tcPr>
            <w:tcW w:w="41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531" w:rsidRDefault="00313531">
            <w:pPr>
              <w:keepNext/>
              <w:tabs>
                <w:tab w:val="left" w:pos="570"/>
                <w:tab w:val="left" w:pos="368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  <w:t>АДМИНИСТРАЦИЯ</w:t>
            </w:r>
          </w:p>
          <w:p w:rsidR="00313531" w:rsidRDefault="00313531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ГОРОДА  КОСТРОМЫ</w:t>
            </w:r>
          </w:p>
          <w:p w:rsidR="00313531" w:rsidRDefault="0031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казенное учреждение</w:t>
            </w:r>
          </w:p>
          <w:p w:rsidR="00313531" w:rsidRDefault="0031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города Костромы</w:t>
            </w:r>
          </w:p>
          <w:p w:rsidR="00313531" w:rsidRDefault="00313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«Центр гражданской защиты  города Костромы»</w:t>
            </w:r>
          </w:p>
          <w:p w:rsidR="00313531" w:rsidRDefault="0031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Ленина ул., 86, г. Кострома, 156007</w:t>
            </w:r>
          </w:p>
          <w:p w:rsidR="00313531" w:rsidRDefault="0031353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(4942) 55-02-55, 555-911;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факс (4942) 51-53-36</w:t>
            </w:r>
          </w:p>
        </w:tc>
        <w:tc>
          <w:tcPr>
            <w:tcW w:w="1082" w:type="dxa"/>
          </w:tcPr>
          <w:p w:rsidR="00313531" w:rsidRDefault="0031353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65" w:type="dxa"/>
          </w:tcPr>
          <w:p w:rsidR="00313531" w:rsidRDefault="00313531">
            <w:pPr>
              <w:spacing w:after="0" w:line="240" w:lineRule="auto"/>
              <w:ind w:right="269"/>
              <w:jc w:val="center"/>
              <w:rPr>
                <w:szCs w:val="26"/>
              </w:rPr>
            </w:pPr>
          </w:p>
          <w:p w:rsidR="00313531" w:rsidRDefault="00313531">
            <w:pPr>
              <w:spacing w:after="0" w:line="240" w:lineRule="auto"/>
              <w:jc w:val="center"/>
              <w:rPr>
                <w:szCs w:val="26"/>
              </w:rPr>
            </w:pPr>
          </w:p>
        </w:tc>
      </w:tr>
    </w:tbl>
    <w:p w:rsidR="00313531" w:rsidRDefault="00313531" w:rsidP="00313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ЗАЧЕТНАЯ ВЕДОМОСТЬ</w:t>
      </w:r>
    </w:p>
    <w:p w:rsidR="00313531" w:rsidRDefault="00313531" w:rsidP="00313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учащихся школы «Юный спасатель»  №  ____                        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зачета     «___» ________ 201   г.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зачета                     _____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зачета               _____</w:t>
      </w:r>
    </w:p>
    <w:p w:rsidR="00313531" w:rsidRDefault="00313531" w:rsidP="0031353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417"/>
        <w:gridCol w:w="1843"/>
      </w:tblGrid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зачета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(отметка о сдаче зачета)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зачета</w:t>
            </w: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9"/>
              <w:numPr>
                <w:ilvl w:val="0"/>
                <w:numId w:val="8"/>
              </w:numPr>
              <w:tabs>
                <w:tab w:val="left" w:pos="176"/>
                <w:tab w:val="left" w:pos="1134"/>
              </w:tabs>
              <w:spacing w:before="0" w:beforeAutospacing="0"/>
              <w:ind w:left="318" w:right="-391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31" w:rsidTr="0031353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pStyle w:val="aa"/>
              <w:numPr>
                <w:ilvl w:val="0"/>
                <w:numId w:val="8"/>
              </w:numPr>
              <w:tabs>
                <w:tab w:val="left" w:pos="-142"/>
                <w:tab w:val="left" w:pos="176"/>
              </w:tabs>
              <w:ind w:left="318" w:right="22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31" w:rsidRDefault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____________________________ из них:</w:t>
      </w: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Зачтено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 не зачтено ____________________</w:t>
      </w: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сдавали _____________________</w:t>
      </w: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курсов гражданской защиты                                           О. Ю. Цаплина</w:t>
      </w: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3531" w:rsidRDefault="00313531" w:rsidP="00313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65FB" w:rsidRDefault="00313531"/>
    <w:sectPr w:rsidR="00EF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25E"/>
    <w:multiLevelType w:val="hybridMultilevel"/>
    <w:tmpl w:val="7E7AA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58D4"/>
    <w:multiLevelType w:val="hybridMultilevel"/>
    <w:tmpl w:val="F85EDC04"/>
    <w:lvl w:ilvl="0" w:tplc="A1C23B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675DB7"/>
    <w:multiLevelType w:val="hybridMultilevel"/>
    <w:tmpl w:val="75FEEC96"/>
    <w:lvl w:ilvl="0" w:tplc="3ACC1FE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A4D71"/>
    <w:multiLevelType w:val="hybridMultilevel"/>
    <w:tmpl w:val="63B20590"/>
    <w:lvl w:ilvl="0" w:tplc="C7C203E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A"/>
    <w:rsid w:val="00090C2A"/>
    <w:rsid w:val="00313531"/>
    <w:rsid w:val="003443E8"/>
    <w:rsid w:val="00E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3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3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3531"/>
    <w:pPr>
      <w:spacing w:before="100" w:beforeAutospacing="1" w:after="0" w:line="240" w:lineRule="auto"/>
      <w:ind w:right="204"/>
      <w:jc w:val="both"/>
    </w:pPr>
  </w:style>
  <w:style w:type="paragraph" w:styleId="aa">
    <w:name w:val="List Paragraph"/>
    <w:basedOn w:val="a"/>
    <w:uiPriority w:val="34"/>
    <w:qFormat/>
    <w:rsid w:val="00313531"/>
    <w:pPr>
      <w:ind w:left="720"/>
      <w:contextualSpacing/>
    </w:pPr>
  </w:style>
  <w:style w:type="paragraph" w:customStyle="1" w:styleId="Style3">
    <w:name w:val="Style3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hanging="1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13531"/>
    <w:pPr>
      <w:widowControl w:val="0"/>
      <w:autoSpaceDE w:val="0"/>
      <w:autoSpaceDN w:val="0"/>
      <w:adjustRightInd w:val="0"/>
      <w:spacing w:after="0" w:line="283" w:lineRule="exact"/>
      <w:ind w:firstLine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2" w:lineRule="exact"/>
      <w:ind w:hanging="8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13531"/>
    <w:pPr>
      <w:widowControl w:val="0"/>
      <w:autoSpaceDE w:val="0"/>
      <w:autoSpaceDN w:val="0"/>
      <w:adjustRightInd w:val="0"/>
      <w:spacing w:after="0" w:line="312" w:lineRule="exact"/>
      <w:ind w:firstLine="9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313531"/>
    <w:pPr>
      <w:widowControl w:val="0"/>
      <w:autoSpaceDE w:val="0"/>
      <w:autoSpaceDN w:val="0"/>
      <w:adjustRightInd w:val="0"/>
      <w:spacing w:after="0" w:line="283" w:lineRule="exact"/>
      <w:ind w:hanging="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313531"/>
    <w:pPr>
      <w:widowControl w:val="0"/>
      <w:autoSpaceDE w:val="0"/>
      <w:autoSpaceDN w:val="0"/>
      <w:adjustRightInd w:val="0"/>
      <w:spacing w:after="0" w:line="432" w:lineRule="exact"/>
      <w:ind w:firstLine="3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6" w:lineRule="exact"/>
      <w:ind w:firstLine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3135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4">
    <w:name w:val="Font Style54"/>
    <w:uiPriority w:val="99"/>
    <w:rsid w:val="00313531"/>
    <w:rPr>
      <w:rFonts w:ascii="Times New Roman" w:hAnsi="Times New Roman" w:cs="Times New Roman" w:hint="default"/>
      <w:i/>
      <w:iCs/>
      <w:spacing w:val="30"/>
      <w:sz w:val="14"/>
      <w:szCs w:val="14"/>
    </w:rPr>
  </w:style>
  <w:style w:type="character" w:customStyle="1" w:styleId="FontStyle55">
    <w:name w:val="Font Style55"/>
    <w:uiPriority w:val="99"/>
    <w:rsid w:val="00313531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56">
    <w:name w:val="Font Style56"/>
    <w:uiPriority w:val="99"/>
    <w:rsid w:val="00313531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character" w:customStyle="1" w:styleId="FontStyle62">
    <w:name w:val="Font Style62"/>
    <w:uiPriority w:val="99"/>
    <w:rsid w:val="00313531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63">
    <w:name w:val="Font Style63"/>
    <w:uiPriority w:val="99"/>
    <w:rsid w:val="00313531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67">
    <w:name w:val="Font Style67"/>
    <w:uiPriority w:val="99"/>
    <w:rsid w:val="00313531"/>
    <w:rPr>
      <w:rFonts w:ascii="Times New Roman" w:hAnsi="Times New Roman" w:cs="Times New Roman" w:hint="default"/>
      <w:i/>
      <w:iCs/>
      <w:spacing w:val="20"/>
      <w:sz w:val="22"/>
      <w:szCs w:val="22"/>
    </w:rPr>
  </w:style>
  <w:style w:type="character" w:customStyle="1" w:styleId="FontStyle68">
    <w:name w:val="Font Style68"/>
    <w:uiPriority w:val="99"/>
    <w:rsid w:val="00313531"/>
    <w:rPr>
      <w:rFonts w:ascii="Constantia" w:hAnsi="Constantia" w:cs="Constantia" w:hint="default"/>
      <w:b/>
      <w:bCs/>
      <w:spacing w:val="20"/>
      <w:sz w:val="12"/>
      <w:szCs w:val="12"/>
    </w:rPr>
  </w:style>
  <w:style w:type="character" w:customStyle="1" w:styleId="FontStyle69">
    <w:name w:val="Font Style69"/>
    <w:uiPriority w:val="99"/>
    <w:rsid w:val="0031353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74">
    <w:name w:val="Font Style74"/>
    <w:uiPriority w:val="99"/>
    <w:rsid w:val="00313531"/>
    <w:rPr>
      <w:rFonts w:ascii="Times New Roman" w:hAnsi="Times New Roman" w:cs="Times New Roman" w:hint="default"/>
      <w:sz w:val="24"/>
      <w:szCs w:val="24"/>
    </w:rPr>
  </w:style>
  <w:style w:type="character" w:customStyle="1" w:styleId="FontStyle75">
    <w:name w:val="Font Style75"/>
    <w:uiPriority w:val="99"/>
    <w:rsid w:val="00313531"/>
    <w:rPr>
      <w:rFonts w:ascii="Times New Roman" w:hAnsi="Times New Roman" w:cs="Times New Roman" w:hint="default"/>
      <w:i/>
      <w:iCs/>
      <w:spacing w:val="70"/>
      <w:sz w:val="22"/>
      <w:szCs w:val="22"/>
    </w:rPr>
  </w:style>
  <w:style w:type="character" w:customStyle="1" w:styleId="FontStyle76">
    <w:name w:val="Font Style76"/>
    <w:uiPriority w:val="99"/>
    <w:rsid w:val="00313531"/>
    <w:rPr>
      <w:rFonts w:ascii="Century Gothic" w:hAnsi="Century Gothic" w:cs="Century Gothic" w:hint="default"/>
      <w:i/>
      <w:iCs/>
      <w:spacing w:val="10"/>
      <w:sz w:val="18"/>
      <w:szCs w:val="18"/>
    </w:rPr>
  </w:style>
  <w:style w:type="character" w:customStyle="1" w:styleId="FontStyle77">
    <w:name w:val="Font Style77"/>
    <w:uiPriority w:val="99"/>
    <w:rsid w:val="00313531"/>
    <w:rPr>
      <w:rFonts w:ascii="Times New Roman" w:hAnsi="Times New Roman" w:cs="Times New Roman" w:hint="default"/>
      <w:b/>
      <w:bCs/>
      <w:spacing w:val="30"/>
      <w:sz w:val="14"/>
      <w:szCs w:val="14"/>
    </w:rPr>
  </w:style>
  <w:style w:type="character" w:customStyle="1" w:styleId="FontStyle78">
    <w:name w:val="Font Style78"/>
    <w:uiPriority w:val="99"/>
    <w:rsid w:val="00313531"/>
    <w:rPr>
      <w:rFonts w:ascii="Times New Roman" w:hAnsi="Times New Roman" w:cs="Times New Roman" w:hint="default"/>
      <w:sz w:val="14"/>
      <w:szCs w:val="14"/>
    </w:rPr>
  </w:style>
  <w:style w:type="character" w:customStyle="1" w:styleId="FontStyle79">
    <w:name w:val="Font Style79"/>
    <w:uiPriority w:val="99"/>
    <w:rsid w:val="00313531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57">
    <w:name w:val="Font Style57"/>
    <w:uiPriority w:val="99"/>
    <w:rsid w:val="00313531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61">
    <w:name w:val="Font Style61"/>
    <w:uiPriority w:val="99"/>
    <w:rsid w:val="003135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4">
    <w:name w:val="Font Style64"/>
    <w:uiPriority w:val="99"/>
    <w:rsid w:val="00313531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5">
    <w:name w:val="Font Style65"/>
    <w:uiPriority w:val="99"/>
    <w:rsid w:val="00313531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66">
    <w:name w:val="Font Style66"/>
    <w:uiPriority w:val="99"/>
    <w:rsid w:val="00313531"/>
    <w:rPr>
      <w:rFonts w:ascii="Times New Roman" w:hAnsi="Times New Roman" w:cs="Times New Roman" w:hint="default"/>
      <w:sz w:val="46"/>
      <w:szCs w:val="46"/>
    </w:rPr>
  </w:style>
  <w:style w:type="character" w:customStyle="1" w:styleId="FontStyle82">
    <w:name w:val="Font Style82"/>
    <w:uiPriority w:val="99"/>
    <w:rsid w:val="00313531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71">
    <w:name w:val="Font Style71"/>
    <w:uiPriority w:val="99"/>
    <w:rsid w:val="00313531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72">
    <w:name w:val="Font Style72"/>
    <w:uiPriority w:val="99"/>
    <w:rsid w:val="00313531"/>
    <w:rPr>
      <w:rFonts w:ascii="Franklin Gothic Medium" w:hAnsi="Franklin Gothic Medium" w:cs="Franklin Gothic Medium" w:hint="default"/>
      <w:b/>
      <w:bCs/>
      <w:i/>
      <w:iCs/>
      <w:sz w:val="40"/>
      <w:szCs w:val="40"/>
    </w:rPr>
  </w:style>
  <w:style w:type="character" w:customStyle="1" w:styleId="FontStyle73">
    <w:name w:val="Font Style73"/>
    <w:uiPriority w:val="99"/>
    <w:rsid w:val="003135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uiPriority w:val="99"/>
    <w:rsid w:val="00313531"/>
    <w:rPr>
      <w:rFonts w:ascii="Lucida Sans Unicode" w:hAnsi="Lucida Sans Unicode" w:cs="Lucida Sans Unicode" w:hint="default"/>
      <w:b/>
      <w:bCs/>
      <w:sz w:val="22"/>
      <w:szCs w:val="22"/>
    </w:rPr>
  </w:style>
  <w:style w:type="character" w:customStyle="1" w:styleId="FontStyle81">
    <w:name w:val="Font Style81"/>
    <w:uiPriority w:val="99"/>
    <w:rsid w:val="00313531"/>
    <w:rPr>
      <w:rFonts w:ascii="Lucida Sans Unicode" w:hAnsi="Lucida Sans Unicode" w:cs="Lucida Sans Unicode" w:hint="default"/>
      <w:b/>
      <w:bCs/>
      <w:spacing w:val="20"/>
      <w:sz w:val="16"/>
      <w:szCs w:val="16"/>
    </w:rPr>
  </w:style>
  <w:style w:type="character" w:customStyle="1" w:styleId="FontStyle83">
    <w:name w:val="Font Style83"/>
    <w:uiPriority w:val="99"/>
    <w:rsid w:val="00313531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3135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5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53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3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3531"/>
    <w:pPr>
      <w:spacing w:before="100" w:beforeAutospacing="1" w:after="0" w:line="240" w:lineRule="auto"/>
      <w:ind w:right="204"/>
      <w:jc w:val="both"/>
    </w:pPr>
  </w:style>
  <w:style w:type="paragraph" w:styleId="aa">
    <w:name w:val="List Paragraph"/>
    <w:basedOn w:val="a"/>
    <w:uiPriority w:val="34"/>
    <w:qFormat/>
    <w:rsid w:val="00313531"/>
    <w:pPr>
      <w:ind w:left="720"/>
      <w:contextualSpacing/>
    </w:pPr>
  </w:style>
  <w:style w:type="paragraph" w:customStyle="1" w:styleId="Style3">
    <w:name w:val="Style3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hanging="1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13531"/>
    <w:pPr>
      <w:widowControl w:val="0"/>
      <w:autoSpaceDE w:val="0"/>
      <w:autoSpaceDN w:val="0"/>
      <w:adjustRightInd w:val="0"/>
      <w:spacing w:after="0" w:line="283" w:lineRule="exact"/>
      <w:ind w:firstLine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13531"/>
    <w:pPr>
      <w:widowControl w:val="0"/>
      <w:autoSpaceDE w:val="0"/>
      <w:autoSpaceDN w:val="0"/>
      <w:adjustRightInd w:val="0"/>
      <w:spacing w:after="0" w:line="298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2" w:lineRule="exact"/>
      <w:ind w:hanging="8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13531"/>
    <w:pPr>
      <w:widowControl w:val="0"/>
      <w:autoSpaceDE w:val="0"/>
      <w:autoSpaceDN w:val="0"/>
      <w:adjustRightInd w:val="0"/>
      <w:spacing w:after="0" w:line="312" w:lineRule="exact"/>
      <w:ind w:firstLine="9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13531"/>
    <w:pPr>
      <w:widowControl w:val="0"/>
      <w:autoSpaceDE w:val="0"/>
      <w:autoSpaceDN w:val="0"/>
      <w:adjustRightInd w:val="0"/>
      <w:spacing w:after="0" w:line="307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313531"/>
    <w:pPr>
      <w:widowControl w:val="0"/>
      <w:autoSpaceDE w:val="0"/>
      <w:autoSpaceDN w:val="0"/>
      <w:adjustRightInd w:val="0"/>
      <w:spacing w:after="0" w:line="283" w:lineRule="exact"/>
      <w:ind w:hanging="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313531"/>
    <w:pPr>
      <w:widowControl w:val="0"/>
      <w:autoSpaceDE w:val="0"/>
      <w:autoSpaceDN w:val="0"/>
      <w:adjustRightInd w:val="0"/>
      <w:spacing w:after="0" w:line="432" w:lineRule="exact"/>
      <w:ind w:firstLine="3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31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6" w:lineRule="exact"/>
      <w:ind w:firstLine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31353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3135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4">
    <w:name w:val="Font Style54"/>
    <w:uiPriority w:val="99"/>
    <w:rsid w:val="00313531"/>
    <w:rPr>
      <w:rFonts w:ascii="Times New Roman" w:hAnsi="Times New Roman" w:cs="Times New Roman" w:hint="default"/>
      <w:i/>
      <w:iCs/>
      <w:spacing w:val="30"/>
      <w:sz w:val="14"/>
      <w:szCs w:val="14"/>
    </w:rPr>
  </w:style>
  <w:style w:type="character" w:customStyle="1" w:styleId="FontStyle55">
    <w:name w:val="Font Style55"/>
    <w:uiPriority w:val="99"/>
    <w:rsid w:val="00313531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56">
    <w:name w:val="Font Style56"/>
    <w:uiPriority w:val="99"/>
    <w:rsid w:val="00313531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character" w:customStyle="1" w:styleId="FontStyle62">
    <w:name w:val="Font Style62"/>
    <w:uiPriority w:val="99"/>
    <w:rsid w:val="00313531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63">
    <w:name w:val="Font Style63"/>
    <w:uiPriority w:val="99"/>
    <w:rsid w:val="00313531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FontStyle67">
    <w:name w:val="Font Style67"/>
    <w:uiPriority w:val="99"/>
    <w:rsid w:val="00313531"/>
    <w:rPr>
      <w:rFonts w:ascii="Times New Roman" w:hAnsi="Times New Roman" w:cs="Times New Roman" w:hint="default"/>
      <w:i/>
      <w:iCs/>
      <w:spacing w:val="20"/>
      <w:sz w:val="22"/>
      <w:szCs w:val="22"/>
    </w:rPr>
  </w:style>
  <w:style w:type="character" w:customStyle="1" w:styleId="FontStyle68">
    <w:name w:val="Font Style68"/>
    <w:uiPriority w:val="99"/>
    <w:rsid w:val="00313531"/>
    <w:rPr>
      <w:rFonts w:ascii="Constantia" w:hAnsi="Constantia" w:cs="Constantia" w:hint="default"/>
      <w:b/>
      <w:bCs/>
      <w:spacing w:val="20"/>
      <w:sz w:val="12"/>
      <w:szCs w:val="12"/>
    </w:rPr>
  </w:style>
  <w:style w:type="character" w:customStyle="1" w:styleId="FontStyle69">
    <w:name w:val="Font Style69"/>
    <w:uiPriority w:val="99"/>
    <w:rsid w:val="0031353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74">
    <w:name w:val="Font Style74"/>
    <w:uiPriority w:val="99"/>
    <w:rsid w:val="00313531"/>
    <w:rPr>
      <w:rFonts w:ascii="Times New Roman" w:hAnsi="Times New Roman" w:cs="Times New Roman" w:hint="default"/>
      <w:sz w:val="24"/>
      <w:szCs w:val="24"/>
    </w:rPr>
  </w:style>
  <w:style w:type="character" w:customStyle="1" w:styleId="FontStyle75">
    <w:name w:val="Font Style75"/>
    <w:uiPriority w:val="99"/>
    <w:rsid w:val="00313531"/>
    <w:rPr>
      <w:rFonts w:ascii="Times New Roman" w:hAnsi="Times New Roman" w:cs="Times New Roman" w:hint="default"/>
      <w:i/>
      <w:iCs/>
      <w:spacing w:val="70"/>
      <w:sz w:val="22"/>
      <w:szCs w:val="22"/>
    </w:rPr>
  </w:style>
  <w:style w:type="character" w:customStyle="1" w:styleId="FontStyle76">
    <w:name w:val="Font Style76"/>
    <w:uiPriority w:val="99"/>
    <w:rsid w:val="00313531"/>
    <w:rPr>
      <w:rFonts w:ascii="Century Gothic" w:hAnsi="Century Gothic" w:cs="Century Gothic" w:hint="default"/>
      <w:i/>
      <w:iCs/>
      <w:spacing w:val="10"/>
      <w:sz w:val="18"/>
      <w:szCs w:val="18"/>
    </w:rPr>
  </w:style>
  <w:style w:type="character" w:customStyle="1" w:styleId="FontStyle77">
    <w:name w:val="Font Style77"/>
    <w:uiPriority w:val="99"/>
    <w:rsid w:val="00313531"/>
    <w:rPr>
      <w:rFonts w:ascii="Times New Roman" w:hAnsi="Times New Roman" w:cs="Times New Roman" w:hint="default"/>
      <w:b/>
      <w:bCs/>
      <w:spacing w:val="30"/>
      <w:sz w:val="14"/>
      <w:szCs w:val="14"/>
    </w:rPr>
  </w:style>
  <w:style w:type="character" w:customStyle="1" w:styleId="FontStyle78">
    <w:name w:val="Font Style78"/>
    <w:uiPriority w:val="99"/>
    <w:rsid w:val="00313531"/>
    <w:rPr>
      <w:rFonts w:ascii="Times New Roman" w:hAnsi="Times New Roman" w:cs="Times New Roman" w:hint="default"/>
      <w:sz w:val="14"/>
      <w:szCs w:val="14"/>
    </w:rPr>
  </w:style>
  <w:style w:type="character" w:customStyle="1" w:styleId="FontStyle79">
    <w:name w:val="Font Style79"/>
    <w:uiPriority w:val="99"/>
    <w:rsid w:val="00313531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57">
    <w:name w:val="Font Style57"/>
    <w:uiPriority w:val="99"/>
    <w:rsid w:val="00313531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61">
    <w:name w:val="Font Style61"/>
    <w:uiPriority w:val="99"/>
    <w:rsid w:val="003135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4">
    <w:name w:val="Font Style64"/>
    <w:uiPriority w:val="99"/>
    <w:rsid w:val="00313531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5">
    <w:name w:val="Font Style65"/>
    <w:uiPriority w:val="99"/>
    <w:rsid w:val="00313531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66">
    <w:name w:val="Font Style66"/>
    <w:uiPriority w:val="99"/>
    <w:rsid w:val="00313531"/>
    <w:rPr>
      <w:rFonts w:ascii="Times New Roman" w:hAnsi="Times New Roman" w:cs="Times New Roman" w:hint="default"/>
      <w:sz w:val="46"/>
      <w:szCs w:val="46"/>
    </w:rPr>
  </w:style>
  <w:style w:type="character" w:customStyle="1" w:styleId="FontStyle82">
    <w:name w:val="Font Style82"/>
    <w:uiPriority w:val="99"/>
    <w:rsid w:val="00313531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71">
    <w:name w:val="Font Style71"/>
    <w:uiPriority w:val="99"/>
    <w:rsid w:val="00313531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72">
    <w:name w:val="Font Style72"/>
    <w:uiPriority w:val="99"/>
    <w:rsid w:val="00313531"/>
    <w:rPr>
      <w:rFonts w:ascii="Franklin Gothic Medium" w:hAnsi="Franklin Gothic Medium" w:cs="Franklin Gothic Medium" w:hint="default"/>
      <w:b/>
      <w:bCs/>
      <w:i/>
      <w:iCs/>
      <w:sz w:val="40"/>
      <w:szCs w:val="40"/>
    </w:rPr>
  </w:style>
  <w:style w:type="character" w:customStyle="1" w:styleId="FontStyle73">
    <w:name w:val="Font Style73"/>
    <w:uiPriority w:val="99"/>
    <w:rsid w:val="003135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uiPriority w:val="99"/>
    <w:rsid w:val="00313531"/>
    <w:rPr>
      <w:rFonts w:ascii="Lucida Sans Unicode" w:hAnsi="Lucida Sans Unicode" w:cs="Lucida Sans Unicode" w:hint="default"/>
      <w:b/>
      <w:bCs/>
      <w:sz w:val="22"/>
      <w:szCs w:val="22"/>
    </w:rPr>
  </w:style>
  <w:style w:type="character" w:customStyle="1" w:styleId="FontStyle81">
    <w:name w:val="Font Style81"/>
    <w:uiPriority w:val="99"/>
    <w:rsid w:val="00313531"/>
    <w:rPr>
      <w:rFonts w:ascii="Lucida Sans Unicode" w:hAnsi="Lucida Sans Unicode" w:cs="Lucida Sans Unicode" w:hint="default"/>
      <w:b/>
      <w:bCs/>
      <w:spacing w:val="20"/>
      <w:sz w:val="16"/>
      <w:szCs w:val="16"/>
    </w:rPr>
  </w:style>
  <w:style w:type="character" w:customStyle="1" w:styleId="FontStyle83">
    <w:name w:val="Font Style83"/>
    <w:uiPriority w:val="99"/>
    <w:rsid w:val="00313531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3135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ЦГЗ</dc:creator>
  <cp:lastModifiedBy>Курсы ЦГЗ</cp:lastModifiedBy>
  <cp:revision>2</cp:revision>
  <cp:lastPrinted>2017-03-13T10:29:00Z</cp:lastPrinted>
  <dcterms:created xsi:type="dcterms:W3CDTF">2017-03-13T10:31:00Z</dcterms:created>
  <dcterms:modified xsi:type="dcterms:W3CDTF">2017-03-13T10:31:00Z</dcterms:modified>
</cp:coreProperties>
</file>